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77A" w:rsidRPr="00E23238" w:rsidRDefault="007A077A" w:rsidP="007A077A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Šicí stroj</w:t>
      </w:r>
      <w:r w:rsidR="00764CC4" w:rsidRPr="00E23238">
        <w:rPr>
          <w:b/>
          <w:bCs/>
          <w:sz w:val="16"/>
          <w:szCs w:val="16"/>
        </w:rPr>
        <w:t xml:space="preserve"> </w:t>
      </w:r>
      <w:r w:rsidRPr="00E23238">
        <w:rPr>
          <w:b/>
          <w:bCs/>
          <w:sz w:val="16"/>
          <w:szCs w:val="16"/>
        </w:rPr>
        <w:t>SW82</w:t>
      </w:r>
      <w:r w:rsidR="00764CC4" w:rsidRPr="00E23238">
        <w:rPr>
          <w:b/>
          <w:bCs/>
          <w:sz w:val="16"/>
          <w:szCs w:val="16"/>
        </w:rPr>
        <w:t>4</w:t>
      </w:r>
      <w:r w:rsidRPr="00E23238">
        <w:rPr>
          <w:b/>
          <w:bCs/>
          <w:sz w:val="16"/>
          <w:szCs w:val="16"/>
        </w:rPr>
        <w:t>0</w:t>
      </w:r>
    </w:p>
    <w:p w:rsidR="007A077A" w:rsidRPr="00E23238" w:rsidRDefault="007A077A" w:rsidP="007A077A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 xml:space="preserve">Vážený </w:t>
      </w:r>
      <w:proofErr w:type="spellStart"/>
      <w:proofErr w:type="gramStart"/>
      <w:r w:rsidRPr="00E23238">
        <w:rPr>
          <w:sz w:val="16"/>
          <w:szCs w:val="16"/>
        </w:rPr>
        <w:t>zákazníku,Děkujeme</w:t>
      </w:r>
      <w:proofErr w:type="spellEnd"/>
      <w:proofErr w:type="gramEnd"/>
      <w:r w:rsidRPr="00E23238">
        <w:rPr>
          <w:sz w:val="16"/>
          <w:szCs w:val="16"/>
        </w:rPr>
        <w:t xml:space="preserve">, že jste se rozhodli zakoupit </w:t>
      </w:r>
      <w:r w:rsidR="00E62803" w:rsidRPr="00E23238">
        <w:rPr>
          <w:sz w:val="16"/>
          <w:szCs w:val="16"/>
        </w:rPr>
        <w:t>výrobek značky</w:t>
      </w:r>
      <w:r w:rsidRPr="00E23238">
        <w:rPr>
          <w:sz w:val="16"/>
          <w:szCs w:val="16"/>
        </w:rPr>
        <w:t xml:space="preserve"> SOLAC</w:t>
      </w:r>
    </w:p>
    <w:p w:rsidR="007A077A" w:rsidRPr="00E23238" w:rsidRDefault="007A077A" w:rsidP="007A077A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 xml:space="preserve">Díky své technologii, designu a provozu a skutečnosti, že </w:t>
      </w:r>
      <w:r w:rsidR="00E62803" w:rsidRPr="00E23238">
        <w:rPr>
          <w:sz w:val="16"/>
          <w:szCs w:val="16"/>
        </w:rPr>
        <w:t>má</w:t>
      </w:r>
      <w:r w:rsidRPr="00E23238">
        <w:rPr>
          <w:sz w:val="16"/>
          <w:szCs w:val="16"/>
        </w:rPr>
        <w:t xml:space="preserve"> nejpřísnější standardy kvality, lze zajistit plně uspokojivé použití a dlouhou životnost produktu.</w:t>
      </w:r>
    </w:p>
    <w:p w:rsidR="00E62803" w:rsidRPr="00E23238" w:rsidRDefault="007A077A" w:rsidP="007A077A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Šicí stroj je ideální pro začátečníky nebo pro ty, kteří mají předchozí zkušenosti se šicími stroji. Tento robustní malý stroj, který je kompaktní, snadno použitelný a dostatečně malý pro uložení v nejmenším výklenku, když se nepoužívá, vám pomůže při mnoha opravárenských pracích nebo vám pomůže vytvořit si vlastní návrhy.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Před zapnutím spotřebiče si pečlivě přečtěte tyto pokyny a uschovejte je pro budoucí použití. Nedodržení a dodržování těchto pokynů může vést k nehodě.</w:t>
      </w:r>
    </w:p>
    <w:p w:rsidR="007A077A" w:rsidRPr="00E23238" w:rsidRDefault="007A077A" w:rsidP="007A077A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BEZPEČNOSTNÍ POKYNY A UPOZORNĚNÍ</w:t>
      </w:r>
    </w:p>
    <w:p w:rsidR="00E62803" w:rsidRPr="00E23238" w:rsidRDefault="007A077A" w:rsidP="007A077A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Tento spotřebič mohou používat děti od 8 let a starší a osoby se sníženými fyzickými, smyslovými nebo mentálními schopnostmi nebo nedostatkem zkušeností a znalostí, pokud jim byl poskytnut dohled nebo poučení o používání spotřebiče bezpečným způsobem a porozumění rizikům </w:t>
      </w:r>
      <w:proofErr w:type="gramStart"/>
      <w:r w:rsidRPr="00E23238">
        <w:rPr>
          <w:sz w:val="16"/>
          <w:szCs w:val="16"/>
        </w:rPr>
        <w:t>zapojeni.-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Toto</w:t>
      </w:r>
      <w:proofErr w:type="gramEnd"/>
      <w:r w:rsidRPr="00E23238">
        <w:rPr>
          <w:sz w:val="16"/>
          <w:szCs w:val="16"/>
        </w:rPr>
        <w:t xml:space="preserve"> zařízení není hračka. Děti by měly být pod dohledem, aby se zajistilo, že si se zařízením nebudou </w:t>
      </w:r>
      <w:proofErr w:type="gramStart"/>
      <w:r w:rsidRPr="00E23238">
        <w:rPr>
          <w:sz w:val="16"/>
          <w:szCs w:val="16"/>
        </w:rPr>
        <w:t>hrát.-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Čištění</w:t>
      </w:r>
      <w:proofErr w:type="gramEnd"/>
      <w:r w:rsidRPr="00E23238">
        <w:rPr>
          <w:sz w:val="16"/>
          <w:szCs w:val="16"/>
        </w:rPr>
        <w:t xml:space="preserve"> a údržbu uživatelů nesmí provádět děti, pokud nejsou pod dohledem.-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Pokud necháte přístroj bez dozoru, vypněte jej nebo odpojte ze sítě.-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Před prováděním údržby nebo výměny lamp odpojte spotřebič ze sítě.</w:t>
      </w:r>
      <w:r w:rsidR="00E62803" w:rsidRPr="00E23238">
        <w:rPr>
          <w:sz w:val="16"/>
          <w:szCs w:val="16"/>
        </w:rPr>
        <w:t xml:space="preserve">- </w:t>
      </w:r>
      <w:r w:rsidRPr="00E23238">
        <w:rPr>
          <w:sz w:val="16"/>
          <w:szCs w:val="16"/>
        </w:rPr>
        <w:t>Používejte spotřebič pouze s dodaným specifickým elektrickým konektorem.-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Pokud je připojení k síti poškozeno, je třeba jej vyměnit, přiveďte spotřebič do autorizovaného servisu technické podpory. Nepokoušejte se přístroj sami rozebírat ani opravovat, abyste předešli </w:t>
      </w:r>
      <w:proofErr w:type="gramStart"/>
      <w:r w:rsidRPr="00E23238">
        <w:rPr>
          <w:sz w:val="16"/>
          <w:szCs w:val="16"/>
        </w:rPr>
        <w:t>nebezpečí.-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Tento</w:t>
      </w:r>
      <w:proofErr w:type="gramEnd"/>
      <w:r w:rsidRPr="00E23238">
        <w:rPr>
          <w:sz w:val="16"/>
          <w:szCs w:val="16"/>
        </w:rPr>
        <w:t xml:space="preserve"> spotřebič je určen pouze pro domácí použití, nikoli pro profesionální použití v průmyslu.-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Baterie musí být před likvidací vyjmuta ze spotřebiče.-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Baterie musí být bezpečně zlikvidována.-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Před zapojením se ujistěte, že napětí uvedené na typovém štítku elektrického konektoru odpovídá síťovému napětí.-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Připojte spotřebič k zásuvce, která může napájet minimálně 10 ampér.-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Zástrčka elektrického konektoru musí správně zapadnout do síťové zásuvky. 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Napájecí kabel netlačte násilím. Nikdy nepoužívejte napájecí kabel ke zvedání, přenášení nebo odpojování elektrického </w:t>
      </w:r>
      <w:proofErr w:type="gramStart"/>
      <w:r w:rsidRPr="00E23238">
        <w:rPr>
          <w:sz w:val="16"/>
          <w:szCs w:val="16"/>
        </w:rPr>
        <w:t>konektoru.-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Nezakrývejte</w:t>
      </w:r>
      <w:proofErr w:type="gramEnd"/>
      <w:r w:rsidRPr="00E23238">
        <w:rPr>
          <w:sz w:val="16"/>
          <w:szCs w:val="16"/>
        </w:rPr>
        <w:t xml:space="preserve"> napájecí kabel kolem spotřebiče.-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Napájecí kabel nestříhejte ani nemačkejte.-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Zkontrolujte stav napájecího kabelu. Poškozené nebo zamotané kabely zvyšují riziko úrazu elektrickým </w:t>
      </w:r>
      <w:proofErr w:type="gramStart"/>
      <w:r w:rsidRPr="00E23238">
        <w:rPr>
          <w:sz w:val="16"/>
          <w:szCs w:val="16"/>
        </w:rPr>
        <w:t>proudem.-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Nedotýkejte</w:t>
      </w:r>
      <w:proofErr w:type="gramEnd"/>
      <w:r w:rsidRPr="00E23238">
        <w:rPr>
          <w:sz w:val="16"/>
          <w:szCs w:val="16"/>
        </w:rPr>
        <w:t xml:space="preserve"> se zástrčky mokrýma rukama.-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Nepoužívejte spotřebič, pokud je poškozen kabel nebo zástrčka.-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Pokud dojde k poškození některého z pouzder, okamžitě odpojte spotřebič od elektrické sítě, abyste zabránili úrazu elektrickým proudem.-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Nepoužívejte spotřebič, pokud spadl na podlahu, pokud jsou viditelné známky poškození nebo má netěsnost.-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Udržujte pracovní prostor čistý a dobře osvětlený. Přeplněné a tmavé oblasti způsobují </w:t>
      </w:r>
      <w:proofErr w:type="gramStart"/>
      <w:r w:rsidRPr="00E23238">
        <w:rPr>
          <w:sz w:val="16"/>
          <w:szCs w:val="16"/>
        </w:rPr>
        <w:t>nehody.-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Spotřebič</w:t>
      </w:r>
      <w:proofErr w:type="gramEnd"/>
      <w:r w:rsidRPr="00E23238">
        <w:rPr>
          <w:sz w:val="16"/>
          <w:szCs w:val="16"/>
        </w:rPr>
        <w:t xml:space="preserve"> musí být používán a umístěn na rovném a stabilním povrchu.-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Nepoužívejte ani neskladujte spotřebič venku.-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Nenechávejte spotřebič v dešti ani je nevystavujte vlhkosti. Pokud se do přístroje dostane voda, zvýší se tím riziko úrazu elektrickým </w:t>
      </w:r>
      <w:proofErr w:type="gramStart"/>
      <w:r w:rsidRPr="00E23238">
        <w:rPr>
          <w:sz w:val="16"/>
          <w:szCs w:val="16"/>
        </w:rPr>
        <w:t>proudem.-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Během</w:t>
      </w:r>
      <w:proofErr w:type="gramEnd"/>
      <w:r w:rsidRPr="00E23238">
        <w:rPr>
          <w:sz w:val="16"/>
          <w:szCs w:val="16"/>
        </w:rPr>
        <w:t xml:space="preserve"> provozu se nedotýkejte žádné pohyblivé části spotřebiče.-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Vyvarujte se jakéhokoli kontaktu s kapalinou, která by mohla být uvolněna z baterie. </w:t>
      </w:r>
      <w:r w:rsidR="00E23238" w:rsidRPr="00E23238">
        <w:rPr>
          <w:sz w:val="16"/>
          <w:szCs w:val="16"/>
        </w:rPr>
        <w:t xml:space="preserve">Při zasažení očí je </w:t>
      </w:r>
      <w:r w:rsidRPr="00E23238">
        <w:rPr>
          <w:sz w:val="16"/>
          <w:szCs w:val="16"/>
        </w:rPr>
        <w:t>důkladně omyjte a vyhledejte lékařskou pomoc. Kapalina uniklá z baterie může způsobit podráždění nebo popálení.</w:t>
      </w:r>
    </w:p>
    <w:p w:rsidR="00EF144A" w:rsidRPr="00E23238" w:rsidRDefault="007A077A" w:rsidP="007A077A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Použití a péče:</w:t>
      </w:r>
      <w:r w:rsidRPr="00E23238">
        <w:rPr>
          <w:sz w:val="16"/>
          <w:szCs w:val="16"/>
        </w:rPr>
        <w:t>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Nepoužívejte spotřebič, pokud není jeho příslušenství správně </w:t>
      </w:r>
      <w:proofErr w:type="gramStart"/>
      <w:r w:rsidRPr="00E23238">
        <w:rPr>
          <w:sz w:val="16"/>
          <w:szCs w:val="16"/>
        </w:rPr>
        <w:t>namontováno.-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Nepoužívejte</w:t>
      </w:r>
      <w:proofErr w:type="gramEnd"/>
      <w:r w:rsidRPr="00E23238">
        <w:rPr>
          <w:sz w:val="16"/>
          <w:szCs w:val="16"/>
        </w:rPr>
        <w:t xml:space="preserve"> spotřebič, pokud je příslušenství připojené k němu vadné. Vyměňte je </w:t>
      </w:r>
      <w:proofErr w:type="gramStart"/>
      <w:r w:rsidRPr="00E23238">
        <w:rPr>
          <w:sz w:val="16"/>
          <w:szCs w:val="16"/>
        </w:rPr>
        <w:t>okamžitě.-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Nikdy</w:t>
      </w:r>
      <w:proofErr w:type="gramEnd"/>
      <w:r w:rsidRPr="00E23238">
        <w:rPr>
          <w:sz w:val="16"/>
          <w:szCs w:val="16"/>
        </w:rPr>
        <w:t xml:space="preserve"> nespouštějte stroj, pokud je v jehle nit, ale na stroji není žádná tkanina. Mohlo by dojít k poškození </w:t>
      </w:r>
      <w:proofErr w:type="gramStart"/>
      <w:r w:rsidRPr="00E23238">
        <w:rPr>
          <w:sz w:val="16"/>
          <w:szCs w:val="16"/>
        </w:rPr>
        <w:t>stroje.-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Když</w:t>
      </w:r>
      <w:proofErr w:type="gramEnd"/>
      <w:r w:rsidRPr="00E23238">
        <w:rPr>
          <w:sz w:val="16"/>
          <w:szCs w:val="16"/>
        </w:rPr>
        <w:t xml:space="preserve"> je spotřebič v chodu, držte ruce od jehly, ručního kola, voliče napnutí horní nitě a voliče vzorů.-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Držte prsty od pohyblivých částí. Zvláštní pozornost je zapotřebí kolem jehly šicího </w:t>
      </w:r>
      <w:proofErr w:type="gramStart"/>
      <w:r w:rsidRPr="00E23238">
        <w:rPr>
          <w:sz w:val="16"/>
          <w:szCs w:val="16"/>
        </w:rPr>
        <w:t>stroje.-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Nikdy</w:t>
      </w:r>
      <w:proofErr w:type="gramEnd"/>
      <w:r w:rsidRPr="00E23238">
        <w:rPr>
          <w:sz w:val="16"/>
          <w:szCs w:val="16"/>
        </w:rPr>
        <w:t xml:space="preserve"> nepošívejte poškozenou desku </w:t>
      </w:r>
      <w:r w:rsidR="00E62803" w:rsidRPr="00E23238">
        <w:rPr>
          <w:sz w:val="16"/>
          <w:szCs w:val="16"/>
        </w:rPr>
        <w:t xml:space="preserve">pod </w:t>
      </w:r>
      <w:r w:rsidRPr="00E23238">
        <w:rPr>
          <w:sz w:val="16"/>
          <w:szCs w:val="16"/>
        </w:rPr>
        <w:t>jehl</w:t>
      </w:r>
      <w:r w:rsidR="00E62803" w:rsidRPr="00E23238">
        <w:rPr>
          <w:sz w:val="16"/>
          <w:szCs w:val="16"/>
        </w:rPr>
        <w:t>ou</w:t>
      </w:r>
      <w:r w:rsidRPr="00E23238">
        <w:rPr>
          <w:sz w:val="16"/>
          <w:szCs w:val="16"/>
        </w:rPr>
        <w:t>, protože to může způsobit zlomení jehly.-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Nepoužívejte ohnuté jehly-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Během šití netahejte ani netlačte tkaninu. Mohlo by odklonit jehlu a způsobit její </w:t>
      </w:r>
      <w:proofErr w:type="gramStart"/>
      <w:r w:rsidRPr="00E23238">
        <w:rPr>
          <w:sz w:val="16"/>
          <w:szCs w:val="16"/>
        </w:rPr>
        <w:t>zlomení.-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Nikdy</w:t>
      </w:r>
      <w:proofErr w:type="gramEnd"/>
      <w:r w:rsidRPr="00E23238">
        <w:rPr>
          <w:sz w:val="16"/>
          <w:szCs w:val="16"/>
        </w:rPr>
        <w:t xml:space="preserve"> nevkládejte ani nevkládejte žádné předměty do žádného otvoru.-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Nepoužívejte spotřebič, pokud vypínač nefunguje.-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K zachycení nebo přemístění použijte </w:t>
      </w:r>
      <w:r w:rsidR="00E62803" w:rsidRPr="00E23238">
        <w:rPr>
          <w:sz w:val="16"/>
          <w:szCs w:val="16"/>
        </w:rPr>
        <w:t>madlo.</w:t>
      </w:r>
      <w:r w:rsidRPr="00E23238">
        <w:rPr>
          <w:sz w:val="16"/>
          <w:szCs w:val="16"/>
        </w:rPr>
        <w:t>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Pokud zařízení nepoužíváte a než začnete provádět jakékoli čištění, odpojte jej od sítě.-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Před výměnou jakéhokoli příslušenství odpojte spotřebič ze sítě.-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Tento spotřebič skladujte mimo dosah dětí a / nebo osob s fyzickým, smyslovým nebo sníženým mentálním nebo nedostatkem zkušeností a znalostí.-</w:t>
      </w:r>
      <w:r w:rsidR="00E62803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Udržujte spotřebič na suchém, bezprašném místě, mimo přímé sluneční světlo.</w:t>
      </w:r>
      <w:r w:rsidR="00E62803" w:rsidRPr="00E23238">
        <w:rPr>
          <w:sz w:val="16"/>
          <w:szCs w:val="16"/>
        </w:rPr>
        <w:t xml:space="preserve">- </w:t>
      </w:r>
      <w:r w:rsidRPr="00E23238">
        <w:rPr>
          <w:sz w:val="16"/>
          <w:szCs w:val="16"/>
        </w:rPr>
        <w:t>Udržujte spotřebič v dobrém stavu.</w:t>
      </w:r>
    </w:p>
    <w:p w:rsidR="00C86176" w:rsidRPr="00E23238" w:rsidRDefault="00A812B9" w:rsidP="007A077A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2656800" cy="3787200"/>
            <wp:effectExtent l="0" t="0" r="0" b="3810"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00" cy="37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Popis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 xml:space="preserve">1 Páka pro </w:t>
      </w:r>
      <w:r w:rsidR="00E70E09" w:rsidRPr="00E23238">
        <w:rPr>
          <w:sz w:val="16"/>
          <w:szCs w:val="16"/>
        </w:rPr>
        <w:t>zpětné šití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2 Otočný volič vzorů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3 </w:t>
      </w:r>
      <w:r w:rsidR="00E70E09" w:rsidRPr="00E23238">
        <w:rPr>
          <w:sz w:val="16"/>
          <w:szCs w:val="16"/>
        </w:rPr>
        <w:t>Kolečko</w:t>
      </w:r>
      <w:r w:rsidRPr="00E23238">
        <w:rPr>
          <w:sz w:val="16"/>
          <w:szCs w:val="16"/>
        </w:rPr>
        <w:t xml:space="preserve"> délky stehu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4 </w:t>
      </w:r>
      <w:r w:rsidR="00E70E09" w:rsidRPr="00E23238">
        <w:rPr>
          <w:sz w:val="16"/>
          <w:szCs w:val="16"/>
        </w:rPr>
        <w:t>Ohraničení pro navíjení cívky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5 </w:t>
      </w:r>
      <w:r w:rsidR="00E70E09" w:rsidRPr="00E23238">
        <w:rPr>
          <w:sz w:val="16"/>
          <w:szCs w:val="16"/>
        </w:rPr>
        <w:t>Kolík na cívky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6 </w:t>
      </w:r>
      <w:r w:rsidR="00E70E09" w:rsidRPr="00E23238">
        <w:rPr>
          <w:sz w:val="16"/>
          <w:szCs w:val="16"/>
        </w:rPr>
        <w:t>Kolík k</w:t>
      </w:r>
      <w:r w:rsidR="009E2481" w:rsidRPr="00E23238">
        <w:rPr>
          <w:sz w:val="16"/>
          <w:szCs w:val="16"/>
        </w:rPr>
        <w:t> </w:t>
      </w:r>
      <w:r w:rsidR="00E70E09" w:rsidRPr="00E23238">
        <w:rPr>
          <w:sz w:val="16"/>
          <w:szCs w:val="16"/>
        </w:rPr>
        <w:t>navíjení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7 Vodítko cívky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8 </w:t>
      </w:r>
      <w:r w:rsidR="00E70E09" w:rsidRPr="00E23238">
        <w:rPr>
          <w:sz w:val="16"/>
          <w:szCs w:val="16"/>
        </w:rPr>
        <w:t>Vodič nitě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9 Páka pro zvedání nitě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10 závitových číselníků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11 </w:t>
      </w:r>
      <w:r w:rsidR="00A4439E" w:rsidRPr="00E23238">
        <w:rPr>
          <w:sz w:val="16"/>
          <w:szCs w:val="16"/>
        </w:rPr>
        <w:t>Stehová</w:t>
      </w:r>
      <w:r w:rsidRPr="00E23238">
        <w:rPr>
          <w:sz w:val="16"/>
          <w:szCs w:val="16"/>
        </w:rPr>
        <w:t xml:space="preserve"> deska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12 </w:t>
      </w:r>
      <w:r w:rsidR="00A4439E" w:rsidRPr="00E23238">
        <w:rPr>
          <w:sz w:val="16"/>
          <w:szCs w:val="16"/>
        </w:rPr>
        <w:t>Ořezávač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13 Držák přítlačné patky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14 </w:t>
      </w:r>
      <w:r w:rsidR="00A4439E" w:rsidRPr="00E23238">
        <w:rPr>
          <w:sz w:val="16"/>
          <w:szCs w:val="16"/>
        </w:rPr>
        <w:t>Čelní</w:t>
      </w:r>
      <w:r w:rsidRPr="00E23238">
        <w:rPr>
          <w:sz w:val="16"/>
          <w:szCs w:val="16"/>
        </w:rPr>
        <w:t xml:space="preserve"> deska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15 Přední kryt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16 </w:t>
      </w:r>
      <w:r w:rsidR="00A4439E" w:rsidRPr="00E23238">
        <w:rPr>
          <w:sz w:val="16"/>
          <w:szCs w:val="16"/>
        </w:rPr>
        <w:t>Madlo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17 Ruční kolo</w:t>
      </w:r>
    </w:p>
    <w:p w:rsidR="00A53FEE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18 Kryt řemene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19 Vypínač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20 zásuvka kabelu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21 Jehlový šroub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22 </w:t>
      </w:r>
      <w:r w:rsidR="00A4439E" w:rsidRPr="00E23238">
        <w:rPr>
          <w:sz w:val="16"/>
          <w:szCs w:val="16"/>
        </w:rPr>
        <w:t>Zvedač patky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23 Rozšiřující tabulka (příslušenství)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24 kryt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lastRenderedPageBreak/>
        <w:t>Návod k</w:t>
      </w:r>
      <w:r w:rsidR="00A53FEE" w:rsidRPr="00E23238">
        <w:rPr>
          <w:b/>
          <w:bCs/>
          <w:sz w:val="16"/>
          <w:szCs w:val="16"/>
        </w:rPr>
        <w:t> </w:t>
      </w:r>
      <w:proofErr w:type="spellStart"/>
      <w:r w:rsidRPr="00E23238">
        <w:rPr>
          <w:b/>
          <w:bCs/>
          <w:sz w:val="16"/>
          <w:szCs w:val="16"/>
        </w:rPr>
        <w:t>použití</w:t>
      </w:r>
      <w:r w:rsidRPr="00E23238">
        <w:rPr>
          <w:sz w:val="16"/>
          <w:szCs w:val="16"/>
        </w:rPr>
        <w:t>Před</w:t>
      </w:r>
      <w:proofErr w:type="spellEnd"/>
      <w:r w:rsidRPr="00E23238">
        <w:rPr>
          <w:sz w:val="16"/>
          <w:szCs w:val="16"/>
        </w:rPr>
        <w:t xml:space="preserve"> použitím:</w:t>
      </w:r>
      <w:r w:rsidR="00A53FEE" w:rsidRPr="00E23238">
        <w:rPr>
          <w:noProof/>
          <w:sz w:val="16"/>
          <w:szCs w:val="16"/>
          <w:lang w:eastAsia="cs-CZ"/>
        </w:rPr>
        <w:t xml:space="preserve"> </w:t>
      </w:r>
      <w:r w:rsidR="00A53FEE" w:rsidRPr="00E23238">
        <w:rPr>
          <w:noProof/>
          <w:sz w:val="16"/>
          <w:szCs w:val="16"/>
          <w:lang w:eastAsia="cs-CZ"/>
        </w:rPr>
        <w:drawing>
          <wp:inline distT="0" distB="0" distL="0" distR="0" wp14:anchorId="3B1AE40F" wp14:editId="11ABDF34">
            <wp:extent cx="1661160" cy="952500"/>
            <wp:effectExtent l="0" t="0" r="0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- Ujistěte se, že byly odstraněny všechny obaly produktu.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 Některé části spotřebiče byly lehce namazány. Tudíž,</w:t>
      </w:r>
      <w:r w:rsidR="00A4439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při prvním použití může být detekován lehký kouř.</w:t>
      </w:r>
      <w:r w:rsidR="00A4439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Po krátké době tento kouř zmizí.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 Připravte spotřebič podle funkce, kterou chcete použít:</w:t>
      </w:r>
    </w:p>
    <w:p w:rsidR="00A812B9" w:rsidRPr="00E23238" w:rsidRDefault="00A4439E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Použití</w:t>
      </w:r>
      <w:r w:rsidR="009E2481" w:rsidRPr="00E23238">
        <w:rPr>
          <w:b/>
          <w:bCs/>
          <w:sz w:val="16"/>
          <w:szCs w:val="16"/>
        </w:rPr>
        <w:t xml:space="preserve">: </w:t>
      </w:r>
      <w:r w:rsidR="00A812B9" w:rsidRPr="00E23238">
        <w:rPr>
          <w:sz w:val="16"/>
          <w:szCs w:val="16"/>
        </w:rPr>
        <w:t>Připojte stroj k</w:t>
      </w:r>
      <w:r w:rsidR="00A53FEE" w:rsidRPr="00E23238">
        <w:rPr>
          <w:sz w:val="16"/>
          <w:szCs w:val="16"/>
        </w:rPr>
        <w:t> </w:t>
      </w:r>
      <w:r w:rsidR="00A812B9" w:rsidRPr="00E23238">
        <w:rPr>
          <w:sz w:val="16"/>
          <w:szCs w:val="16"/>
        </w:rPr>
        <w:t>napájení</w:t>
      </w:r>
      <w:r w:rsidR="00A53FEE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- Před připojením napájení se ujistěte, že napětí a frekvence odpovíd</w:t>
      </w:r>
      <w:r w:rsidRPr="00E23238">
        <w:rPr>
          <w:sz w:val="16"/>
          <w:szCs w:val="16"/>
        </w:rPr>
        <w:t>ají</w:t>
      </w:r>
      <w:r w:rsidR="00A812B9" w:rsidRPr="00E23238">
        <w:rPr>
          <w:sz w:val="16"/>
          <w:szCs w:val="16"/>
        </w:rPr>
        <w:t xml:space="preserve"> stroji. Ujistěte se, že napájení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spínač je v poloze „vypnuto“. Nasaďte zástrčku do kabelu</w:t>
      </w:r>
      <w:r w:rsidR="00A4439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a zapojte stroj do elektrické sítě.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 Poté zapněte hlavní vypínač</w:t>
      </w:r>
      <w:r w:rsidR="00A4439E" w:rsidRPr="00E23238">
        <w:rPr>
          <w:sz w:val="16"/>
          <w:szCs w:val="16"/>
        </w:rPr>
        <w:t>.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Nožní ovládání.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1668780" cy="754380"/>
            <wp:effectExtent l="0" t="0" r="7620" b="762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238">
        <w:rPr>
          <w:sz w:val="16"/>
          <w:szCs w:val="16"/>
        </w:rPr>
        <w:t>- Rychlost šití lze měnit nožním ovladačem.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- </w:t>
      </w:r>
      <w:r w:rsidR="00A4439E" w:rsidRPr="00E23238">
        <w:rPr>
          <w:sz w:val="16"/>
          <w:szCs w:val="16"/>
        </w:rPr>
        <w:t>Čím více</w:t>
      </w:r>
      <w:r w:rsidRPr="00E23238">
        <w:rPr>
          <w:sz w:val="16"/>
          <w:szCs w:val="16"/>
        </w:rPr>
        <w:t xml:space="preserve"> stisknete ovládací prvek; </w:t>
      </w:r>
      <w:r w:rsidR="00A4439E" w:rsidRPr="00E23238">
        <w:rPr>
          <w:sz w:val="16"/>
          <w:szCs w:val="16"/>
        </w:rPr>
        <w:t xml:space="preserve">tím </w:t>
      </w:r>
      <w:r w:rsidRPr="00E23238">
        <w:rPr>
          <w:sz w:val="16"/>
          <w:szCs w:val="16"/>
        </w:rPr>
        <w:t>rychlejší stroj běží.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Rozšiřující stůl (příslušenství)</w:t>
      </w:r>
    </w:p>
    <w:p w:rsidR="006A30BF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1463040" cy="807720"/>
            <wp:effectExtent l="0" t="0" r="3810" b="0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238">
        <w:rPr>
          <w:sz w:val="16"/>
          <w:szCs w:val="16"/>
        </w:rPr>
        <w:t>- Rozšiřující stůl poskytuje přidanou šicí plochu a může být snadno použitelný</w:t>
      </w:r>
      <w:r w:rsidR="00A4439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pro šití </w:t>
      </w:r>
      <w:r w:rsidR="00A4439E" w:rsidRPr="00E23238">
        <w:rPr>
          <w:sz w:val="16"/>
          <w:szCs w:val="16"/>
        </w:rPr>
        <w:t>na volném ramenu.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 Prodlužovací stůl zatlačte tak, aby jeho výstupky zapadly do stroje</w:t>
      </w:r>
      <w:r w:rsidR="00A53FEE" w:rsidRPr="00E23238">
        <w:rPr>
          <w:sz w:val="16"/>
          <w:szCs w:val="16"/>
        </w:rPr>
        <w:t xml:space="preserve"> </w:t>
      </w:r>
      <w:r w:rsidR="00A4439E" w:rsidRPr="00E23238">
        <w:rPr>
          <w:sz w:val="16"/>
          <w:szCs w:val="16"/>
        </w:rPr>
        <w:t xml:space="preserve">-  vnitřek šicí desky může být využit jako schránka na příslušenství. 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Zapnutí a uvolnění přítlačné patky</w:t>
      </w:r>
      <w:r w:rsidR="009E2481" w:rsidRPr="00E23238">
        <w:rPr>
          <w:b/>
          <w:bCs/>
          <w:sz w:val="16"/>
          <w:szCs w:val="16"/>
        </w:rPr>
        <w:t xml:space="preserve">: </w:t>
      </w:r>
      <w:r w:rsidRPr="00E23238">
        <w:rPr>
          <w:sz w:val="16"/>
          <w:szCs w:val="16"/>
        </w:rPr>
        <w:t>Postup:</w:t>
      </w:r>
    </w:p>
    <w:p w:rsidR="00AB500E" w:rsidRPr="00E23238" w:rsidRDefault="00A812B9" w:rsidP="00AB500E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1548000" cy="1753200"/>
            <wp:effectExtent l="0" t="0" r="0" b="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17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500E" w:rsidRPr="00E23238">
        <w:rPr>
          <w:sz w:val="16"/>
          <w:szCs w:val="16"/>
        </w:rPr>
        <w:t>- Otočte ručním kolem směrem k sobě a zvedněte jehlu na nejvyšší</w:t>
      </w:r>
      <w:r w:rsidR="006A30BF" w:rsidRPr="00E23238">
        <w:rPr>
          <w:sz w:val="16"/>
          <w:szCs w:val="16"/>
        </w:rPr>
        <w:t xml:space="preserve"> </w:t>
      </w:r>
      <w:r w:rsidR="00AB500E" w:rsidRPr="00E23238">
        <w:rPr>
          <w:sz w:val="16"/>
          <w:szCs w:val="16"/>
        </w:rPr>
        <w:t>pozice. Zvedněte přítlačnou patku</w:t>
      </w:r>
      <w:r w:rsidR="00A53FEE" w:rsidRPr="00E23238">
        <w:rPr>
          <w:sz w:val="16"/>
          <w:szCs w:val="16"/>
        </w:rPr>
        <w:t xml:space="preserve"> </w:t>
      </w:r>
      <w:r w:rsidR="00AB500E" w:rsidRPr="00E23238">
        <w:rPr>
          <w:sz w:val="16"/>
          <w:szCs w:val="16"/>
        </w:rPr>
        <w:t>- Stiskněte páku na zadní straně držáku nohy.</w:t>
      </w:r>
      <w:r w:rsidR="00A53FEE" w:rsidRPr="00E23238">
        <w:rPr>
          <w:sz w:val="16"/>
          <w:szCs w:val="16"/>
        </w:rPr>
        <w:t xml:space="preserve"> </w:t>
      </w:r>
      <w:r w:rsidR="00AB500E" w:rsidRPr="00E23238">
        <w:rPr>
          <w:sz w:val="16"/>
          <w:szCs w:val="16"/>
        </w:rPr>
        <w:t>- Přítlačná patka klesne.</w:t>
      </w:r>
    </w:p>
    <w:p w:rsidR="00AB500E" w:rsidRPr="00E23238" w:rsidRDefault="00AB500E" w:rsidP="00AB500E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Přichytit:</w:t>
      </w:r>
    </w:p>
    <w:p w:rsidR="00AB500E" w:rsidRPr="00E23238" w:rsidRDefault="00AB500E" w:rsidP="00AB500E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 wp14:anchorId="4CB7776A" wp14:editId="356D0343">
            <wp:extent cx="1447200" cy="723600"/>
            <wp:effectExtent l="0" t="0" r="635" b="635"/>
            <wp:docPr id="69" name="Obráze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200" cy="7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238">
        <w:rPr>
          <w:sz w:val="16"/>
          <w:szCs w:val="16"/>
        </w:rPr>
        <w:t>- Umístěte přítlačnou patku tak, aby čep na patě ležel těsně pod drážkou</w:t>
      </w:r>
      <w:r w:rsidR="006A30BF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držitele.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 Sklopením držáku nohy zajistěte nohu</w:t>
      </w:r>
    </w:p>
    <w:p w:rsidR="00AB500E" w:rsidRPr="00E23238" w:rsidRDefault="00AB500E" w:rsidP="00AB500E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 wp14:anchorId="194C6895" wp14:editId="2354D108">
            <wp:extent cx="1530000" cy="1728000"/>
            <wp:effectExtent l="0" t="0" r="0" b="5715"/>
            <wp:docPr id="70" name="Obráze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000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0BF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1 - Zvedněte jehlu otočením ručního kola směrem k sobě a sklopte</w:t>
      </w:r>
      <w:r w:rsidR="006A30BF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přítlačn</w:t>
      </w:r>
      <w:r w:rsidR="006A30BF" w:rsidRPr="00E23238">
        <w:rPr>
          <w:sz w:val="16"/>
          <w:szCs w:val="16"/>
        </w:rPr>
        <w:t>ou</w:t>
      </w:r>
      <w:r w:rsidRPr="00E23238">
        <w:rPr>
          <w:sz w:val="16"/>
          <w:szCs w:val="16"/>
        </w:rPr>
        <w:t xml:space="preserve"> patk</w:t>
      </w:r>
      <w:r w:rsidR="006A30BF" w:rsidRPr="00E23238">
        <w:rPr>
          <w:sz w:val="16"/>
          <w:szCs w:val="16"/>
        </w:rPr>
        <w:t>u</w:t>
      </w:r>
      <w:r w:rsidRPr="00E23238">
        <w:rPr>
          <w:sz w:val="16"/>
          <w:szCs w:val="16"/>
        </w:rPr>
        <w:t>.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2 Otočte upínací šroub jehly směrem k sobě (proti směru hodinových ručiček) </w:t>
      </w:r>
      <w:r w:rsidR="006A30BF" w:rsidRPr="00E23238">
        <w:rPr>
          <w:sz w:val="16"/>
          <w:szCs w:val="16"/>
        </w:rPr>
        <w:t xml:space="preserve">a </w:t>
      </w:r>
      <w:proofErr w:type="gramStart"/>
      <w:r w:rsidRPr="00E23238">
        <w:rPr>
          <w:sz w:val="16"/>
          <w:szCs w:val="16"/>
        </w:rPr>
        <w:t>uvolněte</w:t>
      </w:r>
      <w:proofErr w:type="gramEnd"/>
      <w:r w:rsidRPr="00E23238">
        <w:rPr>
          <w:sz w:val="16"/>
          <w:szCs w:val="16"/>
        </w:rPr>
        <w:t xml:space="preserve"> jehlu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3 </w:t>
      </w:r>
      <w:proofErr w:type="gramStart"/>
      <w:r w:rsidRPr="00E23238">
        <w:rPr>
          <w:sz w:val="16"/>
          <w:szCs w:val="16"/>
        </w:rPr>
        <w:t>Vyjměte</w:t>
      </w:r>
      <w:proofErr w:type="gramEnd"/>
      <w:r w:rsidRPr="00E23238">
        <w:rPr>
          <w:sz w:val="16"/>
          <w:szCs w:val="16"/>
        </w:rPr>
        <w:t xml:space="preserve"> jehlu ze svorky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4- Vložte novou jehlu do jehlové svorky tak, aby </w:t>
      </w:r>
      <w:proofErr w:type="spellStart"/>
      <w:r w:rsidRPr="00E23238">
        <w:rPr>
          <w:sz w:val="16"/>
          <w:szCs w:val="16"/>
        </w:rPr>
        <w:t>fl</w:t>
      </w:r>
      <w:proofErr w:type="spellEnd"/>
      <w:r w:rsidRPr="00E23238">
        <w:rPr>
          <w:sz w:val="16"/>
          <w:szCs w:val="16"/>
        </w:rPr>
        <w:t xml:space="preserve"> byla na straně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od tebe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5- Při vkládání jehly do svorky ji zatlačte až na doraz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jít.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6- Upevňovací šroub pevně utáhněte šroubovákem</w:t>
      </w:r>
    </w:p>
    <w:p w:rsidR="00AB500E" w:rsidRPr="00E23238" w:rsidRDefault="006A30BF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Tkaniny a jehly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- Používejte standardní jehly. Velikost jehly by měla odpovídat</w:t>
      </w:r>
      <w:r w:rsidR="006A30BF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velikost</w:t>
      </w:r>
      <w:r w:rsidR="006A30BF" w:rsidRPr="00E23238">
        <w:rPr>
          <w:sz w:val="16"/>
          <w:szCs w:val="16"/>
        </w:rPr>
        <w:t>i</w:t>
      </w:r>
      <w:r w:rsidRPr="00E23238">
        <w:rPr>
          <w:sz w:val="16"/>
          <w:szCs w:val="16"/>
        </w:rPr>
        <w:t xml:space="preserve"> nitě a obě by se měly shodovat s tkaninou.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 Pro běžné šití by měla být použita stejná velikost a typ nitě</w:t>
      </w:r>
      <w:r w:rsidR="006A30BF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v cívce jako na horní části stroje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Nikdy nepoužívejte ohnutou tupou jehlu.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 xml:space="preserve">Velikost jehly </w:t>
      </w:r>
    </w:p>
    <w:p w:rsidR="00AB500E" w:rsidRPr="00E23238" w:rsidRDefault="00AB500E" w:rsidP="00AB500E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Velikost jehly 9 nebo 11</w:t>
      </w:r>
      <w:r w:rsidR="00A53FEE" w:rsidRPr="00E23238">
        <w:rPr>
          <w:b/>
          <w:bCs/>
          <w:sz w:val="16"/>
          <w:szCs w:val="16"/>
        </w:rPr>
        <w:t xml:space="preserve">: </w:t>
      </w:r>
      <w:r w:rsidRPr="00E23238">
        <w:rPr>
          <w:sz w:val="16"/>
          <w:szCs w:val="16"/>
        </w:rPr>
        <w:t>Jemná bavlna,</w:t>
      </w:r>
      <w:r w:rsidR="00A53FEE" w:rsidRPr="00E23238">
        <w:rPr>
          <w:b/>
          <w:bCs/>
          <w:sz w:val="16"/>
          <w:szCs w:val="16"/>
        </w:rPr>
        <w:t xml:space="preserve"> </w:t>
      </w:r>
      <w:r w:rsidR="006A30BF" w:rsidRPr="00E23238">
        <w:rPr>
          <w:sz w:val="16"/>
          <w:szCs w:val="16"/>
        </w:rPr>
        <w:t>Jemná syntetika</w:t>
      </w:r>
      <w:r w:rsidR="00A53FEE" w:rsidRPr="00E23238">
        <w:rPr>
          <w:b/>
          <w:bCs/>
          <w:sz w:val="16"/>
          <w:szCs w:val="16"/>
        </w:rPr>
        <w:t xml:space="preserve">, </w:t>
      </w:r>
      <w:proofErr w:type="gramStart"/>
      <w:r w:rsidRPr="00E23238">
        <w:rPr>
          <w:sz w:val="16"/>
          <w:szCs w:val="16"/>
        </w:rPr>
        <w:t>Polyester</w:t>
      </w:r>
      <w:r w:rsidR="009E2481" w:rsidRPr="00E23238">
        <w:rPr>
          <w:b/>
          <w:bCs/>
          <w:sz w:val="16"/>
          <w:szCs w:val="16"/>
        </w:rPr>
        <w:t xml:space="preserve">     </w:t>
      </w:r>
      <w:r w:rsidRPr="00E23238">
        <w:rPr>
          <w:b/>
          <w:bCs/>
          <w:sz w:val="16"/>
          <w:szCs w:val="16"/>
        </w:rPr>
        <w:t>Velikost</w:t>
      </w:r>
      <w:proofErr w:type="gramEnd"/>
      <w:r w:rsidRPr="00E23238">
        <w:rPr>
          <w:b/>
          <w:bCs/>
          <w:sz w:val="16"/>
          <w:szCs w:val="16"/>
        </w:rPr>
        <w:t xml:space="preserve"> jehly 11 nebo 14</w:t>
      </w:r>
      <w:r w:rsidR="009E2481" w:rsidRPr="00E23238">
        <w:rPr>
          <w:b/>
          <w:bCs/>
          <w:sz w:val="16"/>
          <w:szCs w:val="16"/>
        </w:rPr>
        <w:t xml:space="preserve">   </w:t>
      </w:r>
      <w:r w:rsidRPr="00E23238">
        <w:rPr>
          <w:sz w:val="16"/>
          <w:szCs w:val="16"/>
        </w:rPr>
        <w:t>50 ~ 80 bavlny,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50 ~ 60 syntetických,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Bavlna 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Polyester</w:t>
      </w:r>
    </w:p>
    <w:p w:rsidR="00AB500E" w:rsidRPr="00E23238" w:rsidRDefault="00AB500E" w:rsidP="00AB500E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Velikost jehly 14 nebo 16</w:t>
      </w:r>
      <w:r w:rsidR="009E2481" w:rsidRPr="00E23238">
        <w:rPr>
          <w:b/>
          <w:bCs/>
          <w:sz w:val="16"/>
          <w:szCs w:val="16"/>
        </w:rPr>
        <w:t xml:space="preserve">  </w:t>
      </w:r>
      <w:r w:rsidRPr="00E23238">
        <w:rPr>
          <w:sz w:val="16"/>
          <w:szCs w:val="16"/>
        </w:rPr>
        <w:t>50 hedvábí,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40 ~ 50 bavlna,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40 ~ 50 syntetických,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Bavlna pokryta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Polyester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 xml:space="preserve">Nastavení </w:t>
      </w:r>
      <w:r w:rsidR="006A30BF" w:rsidRPr="00E23238">
        <w:rPr>
          <w:b/>
          <w:bCs/>
          <w:sz w:val="16"/>
          <w:szCs w:val="16"/>
        </w:rPr>
        <w:t>cívky</w:t>
      </w:r>
      <w:r w:rsidRPr="00E23238">
        <w:rPr>
          <w:b/>
          <w:bCs/>
          <w:sz w:val="16"/>
          <w:szCs w:val="16"/>
        </w:rPr>
        <w:t>:</w:t>
      </w:r>
    </w:p>
    <w:p w:rsidR="00AB500E" w:rsidRPr="00E23238" w:rsidRDefault="00AB500E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lastRenderedPageBreak/>
        <w:drawing>
          <wp:inline distT="0" distB="0" distL="0" distR="0">
            <wp:extent cx="1778400" cy="1569600"/>
            <wp:effectExtent l="0" t="0" r="0" b="0"/>
            <wp:docPr id="71" name="Obráze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00" cy="15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 xml:space="preserve">- </w:t>
      </w:r>
      <w:r w:rsidR="006A30BF" w:rsidRPr="00E23238">
        <w:rPr>
          <w:sz w:val="16"/>
          <w:szCs w:val="16"/>
        </w:rPr>
        <w:t>Kolik na cívky</w:t>
      </w:r>
      <w:r w:rsidRPr="00E23238">
        <w:rPr>
          <w:sz w:val="16"/>
          <w:szCs w:val="16"/>
        </w:rPr>
        <w:t xml:space="preserve"> se použív</w:t>
      </w:r>
      <w:r w:rsidR="006A30BF" w:rsidRPr="00E23238">
        <w:rPr>
          <w:sz w:val="16"/>
          <w:szCs w:val="16"/>
        </w:rPr>
        <w:t>á</w:t>
      </w:r>
      <w:r w:rsidRPr="00E23238">
        <w:rPr>
          <w:sz w:val="16"/>
          <w:szCs w:val="16"/>
        </w:rPr>
        <w:t xml:space="preserve"> k přidržování cívky nitě za účelem podávání</w:t>
      </w:r>
      <w:r w:rsidR="006A30BF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vlákn</w:t>
      </w:r>
      <w:r w:rsidR="006A30BF" w:rsidRPr="00E23238">
        <w:rPr>
          <w:sz w:val="16"/>
          <w:szCs w:val="16"/>
        </w:rPr>
        <w:t>a</w:t>
      </w:r>
      <w:r w:rsidRPr="00E23238">
        <w:rPr>
          <w:sz w:val="16"/>
          <w:szCs w:val="16"/>
        </w:rPr>
        <w:t xml:space="preserve"> do stroje.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 Chcete-li použít, zatáhněte za cívku nahoru, pro uložení zatlačte dolů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 POZNÁMKA: V případě použití nitě, která má sklon k</w:t>
      </w:r>
      <w:r w:rsidR="006A30BF" w:rsidRPr="00E23238">
        <w:rPr>
          <w:sz w:val="16"/>
          <w:szCs w:val="16"/>
        </w:rPr>
        <w:t> </w:t>
      </w:r>
      <w:r w:rsidRPr="00E23238">
        <w:rPr>
          <w:sz w:val="16"/>
          <w:szCs w:val="16"/>
        </w:rPr>
        <w:t>zamotání</w:t>
      </w:r>
      <w:r w:rsidR="006A30BF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cívkový kolík, protáhněte otvorem cívkového kolíku, jak je znázorněno. Díra</w:t>
      </w:r>
      <w:r w:rsidR="006A30BF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by měla směřovat k cívce nitě.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Vyjmutí nebo výměna pouzdra cívky:</w:t>
      </w:r>
    </w:p>
    <w:p w:rsidR="006A30BF" w:rsidRPr="00E23238" w:rsidRDefault="00AB500E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2065020" cy="571500"/>
            <wp:effectExtent l="0" t="0" r="0" b="0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2B9" w:rsidRPr="00E23238">
        <w:rPr>
          <w:sz w:val="16"/>
          <w:szCs w:val="16"/>
        </w:rPr>
        <w:t>Odmontujte nástavec, odstraňte jehlu otáčením</w:t>
      </w:r>
      <w:r w:rsidR="006A30BF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ruční</w:t>
      </w:r>
      <w:r w:rsidR="006A30BF" w:rsidRPr="00E23238">
        <w:rPr>
          <w:sz w:val="16"/>
          <w:szCs w:val="16"/>
        </w:rPr>
        <w:t>ho</w:t>
      </w:r>
      <w:r w:rsidR="00A812B9" w:rsidRPr="00E23238">
        <w:rPr>
          <w:sz w:val="16"/>
          <w:szCs w:val="16"/>
        </w:rPr>
        <w:t xml:space="preserve"> kol</w:t>
      </w:r>
      <w:r w:rsidR="006A30BF" w:rsidRPr="00E23238">
        <w:rPr>
          <w:sz w:val="16"/>
          <w:szCs w:val="16"/>
        </w:rPr>
        <w:t>a</w:t>
      </w:r>
      <w:r w:rsidR="00A812B9" w:rsidRPr="00E23238">
        <w:rPr>
          <w:sz w:val="16"/>
          <w:szCs w:val="16"/>
        </w:rPr>
        <w:t xml:space="preserve"> směrem k sobě, poté otevřete kryt.</w:t>
      </w:r>
      <w:r w:rsidR="00A53FEE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- Vyjměte pouzdro cívky držící západku.</w:t>
      </w:r>
      <w:r w:rsidR="00A53FEE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 xml:space="preserve">- Upozornění: Ujistěte se, že jste odpojili napájení, než začnete </w:t>
      </w:r>
      <w:r w:rsidR="006A30BF" w:rsidRPr="00E23238">
        <w:rPr>
          <w:sz w:val="16"/>
          <w:szCs w:val="16"/>
        </w:rPr>
        <w:t>používat cívku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Navíjení cívky:</w:t>
      </w:r>
    </w:p>
    <w:p w:rsidR="00AB500E" w:rsidRPr="00E23238" w:rsidRDefault="00AB500E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2080260" cy="563880"/>
            <wp:effectExtent l="0" t="0" r="0" b="7620"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1- Navlékněte nit kolem cívky. Vložte nit přes jeden z otvorů v</w:t>
      </w:r>
      <w:r w:rsidR="006A30BF" w:rsidRPr="00E23238">
        <w:rPr>
          <w:sz w:val="16"/>
          <w:szCs w:val="16"/>
        </w:rPr>
        <w:t> </w:t>
      </w:r>
      <w:r w:rsidRPr="00E23238">
        <w:rPr>
          <w:sz w:val="16"/>
          <w:szCs w:val="16"/>
        </w:rPr>
        <w:t>cívce</w:t>
      </w:r>
      <w:r w:rsidR="006A30BF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zevnitř ven. Nasaďte cívku na navíječ cívek</w:t>
      </w:r>
      <w:r w:rsidR="006A30BF" w:rsidRPr="00E23238">
        <w:rPr>
          <w:sz w:val="16"/>
          <w:szCs w:val="16"/>
        </w:rPr>
        <w:t>.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2- Vytáhněte ruční kolo.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3 Zatlačte pouzdro cívky doprava. S volným koncem závitu</w:t>
      </w:r>
      <w:r w:rsidR="006A30BF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držíte v ruce, sešlápněte pedál. Když je stroj zastaven, </w:t>
      </w:r>
      <w:proofErr w:type="gramStart"/>
      <w:r w:rsidRPr="00E23238">
        <w:rPr>
          <w:sz w:val="16"/>
          <w:szCs w:val="16"/>
        </w:rPr>
        <w:t>zastavte</w:t>
      </w:r>
      <w:proofErr w:type="gramEnd"/>
      <w:r w:rsidRPr="00E23238">
        <w:rPr>
          <w:sz w:val="16"/>
          <w:szCs w:val="16"/>
        </w:rPr>
        <w:t xml:space="preserve"> jej</w:t>
      </w:r>
      <w:r w:rsidR="006A30BF" w:rsidRPr="00E23238">
        <w:rPr>
          <w:sz w:val="16"/>
          <w:szCs w:val="16"/>
        </w:rPr>
        <w:t xml:space="preserve"> </w:t>
      </w:r>
      <w:proofErr w:type="gramStart"/>
      <w:r w:rsidRPr="00E23238">
        <w:rPr>
          <w:sz w:val="16"/>
          <w:szCs w:val="16"/>
        </w:rPr>
        <w:t>prove</w:t>
      </w:r>
      <w:r w:rsidR="006A30BF" w:rsidRPr="00E23238">
        <w:rPr>
          <w:sz w:val="16"/>
          <w:szCs w:val="16"/>
        </w:rPr>
        <w:t>ďte</w:t>
      </w:r>
      <w:proofErr w:type="gramEnd"/>
      <w:r w:rsidRPr="00E23238">
        <w:rPr>
          <w:sz w:val="16"/>
          <w:szCs w:val="16"/>
        </w:rPr>
        <w:t xml:space="preserve"> několik závitů a odřízl nit blízko otvoru v cívce.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Znovu sešlápněte pedál.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 Když je cívka zcela navinutá, automaticky se zastaví.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 Navíječ cívek vraťte do původní polohy pohybem vřetena</w:t>
      </w:r>
      <w:r w:rsidR="006A30BF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vlevo a odřízněte nit. Zatlačte ruční kolo zpět.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Navíjecí pouzdro na cívku</w:t>
      </w:r>
    </w:p>
    <w:p w:rsidR="00AB500E" w:rsidRPr="00E23238" w:rsidRDefault="00AB500E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2118360" cy="617220"/>
            <wp:effectExtent l="0" t="0" r="0" b="0"/>
            <wp:docPr id="74" name="Obráze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1 - Vložte cívku do pouzdra na cívku. Ujistěte se, že se vlákno odvíj</w:t>
      </w:r>
      <w:r w:rsidR="006A30BF" w:rsidRPr="00E23238">
        <w:rPr>
          <w:sz w:val="16"/>
          <w:szCs w:val="16"/>
        </w:rPr>
        <w:t xml:space="preserve">í </w:t>
      </w:r>
      <w:r w:rsidRPr="00E23238">
        <w:rPr>
          <w:sz w:val="16"/>
          <w:szCs w:val="16"/>
        </w:rPr>
        <w:t>směr šipky.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2- Zatáhněte nit do otvoru pouzdra cívky.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3- Natáhněte nit pod tažnou pružinu a do vydávacího oka.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Ponechejte asi 10 cm volného vlákna.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Navlékání stroje</w:t>
      </w:r>
    </w:p>
    <w:p w:rsidR="00AB500E" w:rsidRPr="00E23238" w:rsidRDefault="00AB500E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1836420" cy="1112520"/>
            <wp:effectExtent l="0" t="0" r="0" b="0"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00E" w:rsidRPr="00E23238" w:rsidRDefault="00AB500E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1861200" cy="1630800"/>
            <wp:effectExtent l="0" t="0" r="5715" b="7620"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200" cy="16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00E" w:rsidRPr="00E23238" w:rsidRDefault="00AB500E" w:rsidP="00AB500E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1 - Otočením ručního kola zvedněte páku pro zvedání do nejvyšší polohy</w:t>
      </w:r>
      <w:r w:rsidR="006A30BF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směrem k tobě. Zvedněte přítlačnou patku.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2 - Umístěte cívku na cívkový čep, jak je znázorněno, se závitem vycházejícím zezadu</w:t>
      </w:r>
      <w:r w:rsidR="006A30BF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cívky.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3- Oběma rukama natáhněte nit do vodiče nitě.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4 - Natáhněte nit dolů do napínací oblasti.</w:t>
      </w:r>
    </w:p>
    <w:p w:rsidR="00AB500E" w:rsidRPr="00E23238" w:rsidRDefault="00AB500E" w:rsidP="00AB500E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5- Jemně protáhněte nit nahoru a skrz navíjecí páku zprava doleva.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6- Potom niť vytáhněte dolů a zasuňte ji do spodního vodiče nitě.</w:t>
      </w:r>
    </w:p>
    <w:p w:rsidR="00AB500E" w:rsidRPr="00E23238" w:rsidRDefault="00AB500E" w:rsidP="00AB500E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7- Natáhněte nit dolů a zasuňte jej do vodítka niti lišty jehly.</w:t>
      </w:r>
      <w:r w:rsidR="006A30BF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Závitové jehlové oko zepředu dozadu.</w:t>
      </w:r>
    </w:p>
    <w:p w:rsidR="00A812B9" w:rsidRPr="00E23238" w:rsidRDefault="00AB500E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lastRenderedPageBreak/>
        <w:drawing>
          <wp:inline distT="0" distB="0" distL="0" distR="0">
            <wp:extent cx="1988820" cy="1668780"/>
            <wp:effectExtent l="0" t="0" r="0" b="7620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238">
        <w:rPr>
          <w:sz w:val="16"/>
          <w:szCs w:val="16"/>
        </w:rPr>
        <w:t>- POZNÁMKA: Možná budete chtít snížit konec niti ostrými nůžkami</w:t>
      </w:r>
      <w:r w:rsidR="006A30BF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snadnější navlékání jehly.</w:t>
      </w:r>
      <w:r w:rsidR="006A30BF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Závitové jehlové oko zepředu dozadu.</w:t>
      </w:r>
      <w:r w:rsidR="006A30BF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- POZNÁMKA: Možná budete chtít snížit konec niti ostrými nůžkami</w:t>
      </w:r>
      <w:r w:rsidR="006A30BF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snadnější navlékání jehly.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Vypracování pouzdra na cívku: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1 Zvedněte přítlačnou patku a lehce držte nit jehly levou stranou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ruka.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2-Otáčejte ručním kolem pomalu směrem k sobě pravou rukou, dokud</w:t>
      </w:r>
      <w:r w:rsidR="006A30BF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jehla klesá a otáčí ručním kolem až do navíjení</w:t>
      </w:r>
      <w:r w:rsidR="006A30BF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páka je ve své nejvyšší poloze. Tvarování niti jehly lehce natáhněte</w:t>
      </w:r>
      <w:r w:rsidR="006A30BF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smyčka niti </w:t>
      </w:r>
      <w:proofErr w:type="gramStart"/>
      <w:r w:rsidRPr="00E23238">
        <w:rPr>
          <w:sz w:val="16"/>
          <w:szCs w:val="16"/>
        </w:rPr>
        <w:t>cívky.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3-táhnout</w:t>
      </w:r>
      <w:proofErr w:type="gramEnd"/>
      <w:r w:rsidRPr="00E23238">
        <w:rPr>
          <w:sz w:val="16"/>
          <w:szCs w:val="16"/>
        </w:rPr>
        <w:t xml:space="preserve"> 15 cm obou nití zpět a pod přítlačnou patku.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Vyvažování napětí niti jehly:</w:t>
      </w:r>
    </w:p>
    <w:p w:rsidR="00AB500E" w:rsidRPr="00E23238" w:rsidRDefault="00AB500E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2004060" cy="1501140"/>
            <wp:effectExtent l="0" t="0" r="0" b="3810"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- Závit jehly a nit cívky by se měly do sebe zapadat</w:t>
      </w:r>
      <w:r w:rsidR="00FC30D9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střed dvou vrstev látky v rovných švech.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 Nastavte požadované číslo číselníku napnutí nitě u značky nastavení.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 Utáhněte napnutí niti jehly posunutím číselníku na vyšší hodnotu</w:t>
      </w:r>
      <w:r w:rsidR="00FC30D9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číslo.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 Povolte napnutí niti jehly posunutím číselníku na nižší číslo.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- POZNÁMKA: Za účelem získání lepších klikatých stehů, horní nit</w:t>
      </w:r>
      <w:r w:rsidR="00FC30D9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napětí by mělo být o něco slabší než napětí niti cívky. Že</w:t>
      </w:r>
      <w:r w:rsidR="00FC30D9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znamená, že horní nit by se měla objevit mírně na zadní straně</w:t>
      </w:r>
      <w:r w:rsidR="00FC30D9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textilie, ale nit cívky se nemůže objevit na horní straně</w:t>
      </w:r>
      <w:r w:rsidR="00FC30D9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tkanina.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Tlačítko reverzního stehu:</w:t>
      </w:r>
    </w:p>
    <w:p w:rsidR="00A812B9" w:rsidRPr="00E23238" w:rsidRDefault="00AB500E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1226820" cy="708660"/>
            <wp:effectExtent l="0" t="0" r="0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2B9" w:rsidRPr="00E23238">
        <w:rPr>
          <w:sz w:val="16"/>
          <w:szCs w:val="16"/>
        </w:rPr>
        <w:t>- Pokud stisknete tuto páku při šití, stroj</w:t>
      </w:r>
      <w:r w:rsidR="00FC30D9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bude pokračovat v podávání látky zpět.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Vedení švu</w:t>
      </w:r>
    </w:p>
    <w:p w:rsidR="00A812B9" w:rsidRPr="00E23238" w:rsidRDefault="00AB500E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2065020" cy="876300"/>
            <wp:effectExtent l="0" t="0" r="0" b="0"/>
            <wp:docPr id="80" name="Obráze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2B9" w:rsidRPr="00E23238">
        <w:rPr>
          <w:sz w:val="16"/>
          <w:szCs w:val="16"/>
        </w:rPr>
        <w:t>- Čísla na desce jehly označují vzdálenost mezi</w:t>
      </w:r>
      <w:r w:rsidR="00FC30D9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středov</w:t>
      </w:r>
      <w:r w:rsidR="00FC30D9" w:rsidRPr="00E23238">
        <w:rPr>
          <w:sz w:val="16"/>
          <w:szCs w:val="16"/>
        </w:rPr>
        <w:t>ou</w:t>
      </w:r>
      <w:r w:rsidR="00A812B9" w:rsidRPr="00E23238">
        <w:rPr>
          <w:sz w:val="16"/>
          <w:szCs w:val="16"/>
        </w:rPr>
        <w:t xml:space="preserve"> poloh</w:t>
      </w:r>
      <w:r w:rsidR="00FC30D9" w:rsidRPr="00E23238">
        <w:rPr>
          <w:sz w:val="16"/>
          <w:szCs w:val="16"/>
        </w:rPr>
        <w:t xml:space="preserve">ou </w:t>
      </w:r>
      <w:r w:rsidR="00A812B9" w:rsidRPr="00E23238">
        <w:rPr>
          <w:sz w:val="16"/>
          <w:szCs w:val="16"/>
        </w:rPr>
        <w:t xml:space="preserve">jehly a </w:t>
      </w:r>
      <w:proofErr w:type="gramStart"/>
      <w:r w:rsidR="00A812B9" w:rsidRPr="00E23238">
        <w:rPr>
          <w:sz w:val="16"/>
          <w:szCs w:val="16"/>
        </w:rPr>
        <w:t>linie.- Čísla</w:t>
      </w:r>
      <w:proofErr w:type="gramEnd"/>
      <w:r w:rsidR="00A812B9" w:rsidRPr="00E23238">
        <w:rPr>
          <w:sz w:val="16"/>
          <w:szCs w:val="16"/>
        </w:rPr>
        <w:t xml:space="preserve"> vpředu označují v milimetrech.- Čísla v zadní části označují palce.</w:t>
      </w:r>
    </w:p>
    <w:p w:rsidR="00A812B9" w:rsidRPr="00E23238" w:rsidRDefault="00FC30D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Napětí spodní nitě</w:t>
      </w:r>
      <w:r w:rsidR="00A812B9" w:rsidRPr="00E23238">
        <w:rPr>
          <w:b/>
          <w:bCs/>
          <w:sz w:val="16"/>
          <w:szCs w:val="16"/>
        </w:rPr>
        <w:t>:</w:t>
      </w:r>
    </w:p>
    <w:p w:rsidR="00A812B9" w:rsidRPr="00E23238" w:rsidRDefault="00AB500E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1927860" cy="1150620"/>
            <wp:effectExtent l="0" t="0" r="0" b="0"/>
            <wp:docPr id="81" name="Obráze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2B9" w:rsidRPr="00E23238">
        <w:rPr>
          <w:sz w:val="16"/>
          <w:szCs w:val="16"/>
        </w:rPr>
        <w:t xml:space="preserve">- Pro upuštění </w:t>
      </w:r>
      <w:r w:rsidR="00FC30D9" w:rsidRPr="00E23238">
        <w:rPr>
          <w:sz w:val="16"/>
          <w:szCs w:val="16"/>
        </w:rPr>
        <w:t>spodní nitě</w:t>
      </w:r>
      <w:r w:rsidR="00A812B9" w:rsidRPr="00E23238">
        <w:rPr>
          <w:sz w:val="16"/>
          <w:szCs w:val="16"/>
        </w:rPr>
        <w:t xml:space="preserve"> stiskněte páku dolů a posuňte ji ve směru</w:t>
      </w:r>
      <w:r w:rsidR="00FC30D9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 xml:space="preserve">šipky, jak je </w:t>
      </w:r>
      <w:proofErr w:type="gramStart"/>
      <w:r w:rsidR="00A812B9" w:rsidRPr="00E23238">
        <w:rPr>
          <w:sz w:val="16"/>
          <w:szCs w:val="16"/>
        </w:rPr>
        <w:t>znázorněno.- Chcete</w:t>
      </w:r>
      <w:proofErr w:type="gramEnd"/>
      <w:r w:rsidR="00A812B9" w:rsidRPr="00E23238">
        <w:rPr>
          <w:sz w:val="16"/>
          <w:szCs w:val="16"/>
        </w:rPr>
        <w:t>-li zvednout podavače, stiskněte páku dolů a posuňte ji ve směru</w:t>
      </w:r>
      <w:r w:rsidR="00FC30D9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nebo šipku, jak je znázorněno.</w:t>
      </w:r>
      <w:r w:rsidR="00A53FEE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 xml:space="preserve">- </w:t>
      </w:r>
      <w:r w:rsidR="00FC30D9" w:rsidRPr="00E23238">
        <w:rPr>
          <w:sz w:val="16"/>
          <w:szCs w:val="16"/>
        </w:rPr>
        <w:t>Spodní niť musí být vždy připravena</w:t>
      </w:r>
      <w:r w:rsidR="00A812B9" w:rsidRPr="00E23238">
        <w:rPr>
          <w:sz w:val="16"/>
          <w:szCs w:val="16"/>
        </w:rPr>
        <w:t xml:space="preserve"> na normální šití.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Volič vzorů</w:t>
      </w:r>
    </w:p>
    <w:p w:rsidR="00A812B9" w:rsidRPr="00E23238" w:rsidRDefault="00AB500E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1627200" cy="874800"/>
            <wp:effectExtent l="0" t="0" r="0" b="1905"/>
            <wp:docPr id="82" name="Obrázek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200" cy="8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2B9" w:rsidRPr="00E23238">
        <w:rPr>
          <w:sz w:val="16"/>
          <w:szCs w:val="16"/>
        </w:rPr>
        <w:t>- Zvedněte jehlu nad látku a vyberte požadovaný vzor na</w:t>
      </w:r>
      <w:r w:rsidR="00FC30D9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nastavení značky otočením voliče vzorů.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Výběr vzorů protáhnout steh:</w:t>
      </w:r>
    </w:p>
    <w:p w:rsidR="00A812B9" w:rsidRPr="00E23238" w:rsidRDefault="00C61622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lastRenderedPageBreak/>
        <w:drawing>
          <wp:inline distT="0" distB="0" distL="0" distR="0" wp14:anchorId="310EEF8C" wp14:editId="2508A899">
            <wp:extent cx="1846800" cy="932400"/>
            <wp:effectExtent l="0" t="0" r="1270" b="1270"/>
            <wp:docPr id="83" name="Obráze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800" cy="9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2B9" w:rsidRPr="00E23238">
        <w:rPr>
          <w:sz w:val="16"/>
          <w:szCs w:val="16"/>
        </w:rPr>
        <w:t>- Při natahování natahujte kolečko na délku stehu na „</w:t>
      </w:r>
      <w:proofErr w:type="gramStart"/>
      <w:r w:rsidR="00A812B9" w:rsidRPr="00E23238">
        <w:rPr>
          <w:sz w:val="16"/>
          <w:szCs w:val="16"/>
        </w:rPr>
        <w:t>SS“.- Když</w:t>
      </w:r>
      <w:proofErr w:type="gramEnd"/>
      <w:r w:rsidR="00A812B9" w:rsidRPr="00E23238">
        <w:rPr>
          <w:sz w:val="16"/>
          <w:szCs w:val="16"/>
        </w:rPr>
        <w:t xml:space="preserve"> dojde k nevyváženému posuvu vpřed a vzad</w:t>
      </w:r>
      <w:r w:rsidR="00FC30D9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druh tkaniny, opravte ruku následovně.- Když jsou vzory komprimované, opravte jej otočením ovladače směrem k</w:t>
      </w:r>
      <w:r w:rsidR="00FC30D9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„+“. Když jsou vzory nakreslené, opravte je otočením číselníku</w:t>
      </w:r>
      <w:r w:rsidR="00FC30D9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směrem k"-".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Volič délky stehu</w:t>
      </w:r>
    </w:p>
    <w:p w:rsidR="00FC30D9" w:rsidRPr="00E23238" w:rsidRDefault="00C61622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 wp14:anchorId="16791C88" wp14:editId="3F485543">
            <wp:extent cx="2042160" cy="1051560"/>
            <wp:effectExtent l="0" t="0" r="0" b="0"/>
            <wp:docPr id="84" name="Obráze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2B9" w:rsidRPr="00E23238">
        <w:rPr>
          <w:sz w:val="16"/>
          <w:szCs w:val="16"/>
        </w:rPr>
        <w:t>- Čím vyšší číslo, tím delší je délka stehu. Můžete vybrat</w:t>
      </w:r>
      <w:r w:rsidR="00FC30D9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vhodná délka stehu pro většinu tkanin.</w:t>
      </w:r>
    </w:p>
    <w:p w:rsidR="00FC30D9" w:rsidRPr="00E23238" w:rsidRDefault="00FC30D9" w:rsidP="00A812B9">
      <w:pPr>
        <w:spacing w:after="0"/>
        <w:rPr>
          <w:b/>
          <w:bCs/>
          <w:sz w:val="16"/>
          <w:szCs w:val="16"/>
        </w:rPr>
      </w:pP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Základní šití</w:t>
      </w:r>
    </w:p>
    <w:p w:rsidR="00A812B9" w:rsidRPr="00E23238" w:rsidRDefault="00FC30D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Rovný steh</w:t>
      </w:r>
      <w:r w:rsidR="00A812B9" w:rsidRPr="00E23238">
        <w:rPr>
          <w:b/>
          <w:bCs/>
          <w:sz w:val="16"/>
          <w:szCs w:val="16"/>
        </w:rPr>
        <w:t>:</w:t>
      </w:r>
      <w:r w:rsidR="009E2481" w:rsidRPr="00E23238">
        <w:rPr>
          <w:b/>
          <w:bCs/>
          <w:sz w:val="16"/>
          <w:szCs w:val="16"/>
        </w:rPr>
        <w:t>:</w:t>
      </w:r>
      <w:r w:rsidR="00A812B9" w:rsidRPr="00E23238">
        <w:rPr>
          <w:sz w:val="16"/>
          <w:szCs w:val="16"/>
        </w:rPr>
        <w:t>- Zvedněte přítlačnou patku a umístěte látku vedle šicího vodítka</w:t>
      </w:r>
      <w:r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čára na desce jehly. Spusťte jehlu do tkaniny.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- Spusťte přítlačnou patku a vyhlaďte nit</w:t>
      </w:r>
      <w:r w:rsidR="00FC30D9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směrem dozadu. Sešlápněte pedál. Jemně navádějte látku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podél vodicí čáry, která umožňuje, aby se tkanina krmila sama.</w:t>
      </w:r>
      <w:r w:rsidR="00FC30D9" w:rsidRPr="00E23238">
        <w:rPr>
          <w:sz w:val="16"/>
          <w:szCs w:val="16"/>
        </w:rPr>
        <w:t xml:space="preserve"> </w:t>
      </w:r>
      <w:proofErr w:type="gramStart"/>
      <w:r w:rsidRPr="00E23238">
        <w:rPr>
          <w:sz w:val="16"/>
          <w:szCs w:val="16"/>
        </w:rPr>
        <w:t>nebo</w:t>
      </w:r>
      <w:proofErr w:type="gramEnd"/>
      <w:r w:rsidRPr="00E23238">
        <w:rPr>
          <w:sz w:val="16"/>
          <w:szCs w:val="16"/>
        </w:rPr>
        <w:t xml:space="preserve"> upevnění konců švů stiskněte tlačítko zpětného stehu a</w:t>
      </w:r>
      <w:r w:rsidR="00FC30D9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šít několik zpětných stehů.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- Zvedněte přítlačnou patku a odstraňte látku a přitáhněte </w:t>
      </w:r>
      <w:r w:rsidR="00FC30D9" w:rsidRPr="00E23238">
        <w:rPr>
          <w:sz w:val="16"/>
          <w:szCs w:val="16"/>
        </w:rPr>
        <w:t>zadní nitě</w:t>
      </w:r>
      <w:r w:rsidRPr="00E23238">
        <w:rPr>
          <w:sz w:val="16"/>
          <w:szCs w:val="16"/>
        </w:rPr>
        <w:t>.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 Závity jsou vyříznuty na správnou délku pro zahájení dalšího švu.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Změna směrů šití:</w:t>
      </w:r>
    </w:p>
    <w:p w:rsidR="00C61622" w:rsidRPr="00E23238" w:rsidRDefault="00C61622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1166400" cy="716400"/>
            <wp:effectExtent l="0" t="0" r="0" b="7620"/>
            <wp:docPr id="86" name="Obráze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00" cy="7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- Zastavte stroj a otočte ručním kolem směrem k</w:t>
      </w:r>
      <w:r w:rsidR="00FC30D9" w:rsidRPr="00E23238">
        <w:rPr>
          <w:sz w:val="16"/>
          <w:szCs w:val="16"/>
        </w:rPr>
        <w:t> </w:t>
      </w:r>
      <w:r w:rsidRPr="00E23238">
        <w:rPr>
          <w:sz w:val="16"/>
          <w:szCs w:val="16"/>
        </w:rPr>
        <w:t>sobě</w:t>
      </w:r>
      <w:r w:rsidR="00FC30D9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jehly dolů do tkaniny. Zvedněte přítlačnou patku.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 Otočte látku kolem jehly a vyměňte ji</w:t>
      </w:r>
      <w:r w:rsidR="00FC30D9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směr šití podle potřeby. Spusťte přítlačnou patku a pokračujte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šití.</w:t>
      </w:r>
    </w:p>
    <w:p w:rsidR="00A812B9" w:rsidRPr="00E23238" w:rsidRDefault="00FC30D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Klikatý steh</w:t>
      </w:r>
      <w:r w:rsidR="00A812B9" w:rsidRPr="00E23238">
        <w:rPr>
          <w:sz w:val="16"/>
          <w:szCs w:val="16"/>
        </w:rPr>
        <w:t>:</w:t>
      </w:r>
    </w:p>
    <w:p w:rsidR="00A812B9" w:rsidRPr="00E23238" w:rsidRDefault="00C61622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1515600" cy="849600"/>
            <wp:effectExtent l="0" t="0" r="8890" b="8255"/>
            <wp:docPr id="87" name="Obráze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6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2B9" w:rsidRPr="00E23238">
        <w:rPr>
          <w:sz w:val="16"/>
          <w:szCs w:val="16"/>
        </w:rPr>
        <w:t xml:space="preserve">- </w:t>
      </w:r>
      <w:r w:rsidR="00FC30D9" w:rsidRPr="00E23238">
        <w:rPr>
          <w:sz w:val="16"/>
          <w:szCs w:val="16"/>
        </w:rPr>
        <w:t>Jednoduchý klikatý steh</w:t>
      </w:r>
      <w:r w:rsidR="00A812B9" w:rsidRPr="00E23238">
        <w:rPr>
          <w:sz w:val="16"/>
          <w:szCs w:val="16"/>
        </w:rPr>
        <w:t xml:space="preserve"> se široce používá pro </w:t>
      </w:r>
      <w:r w:rsidR="00FC30D9" w:rsidRPr="00E23238">
        <w:rPr>
          <w:sz w:val="16"/>
          <w:szCs w:val="16"/>
        </w:rPr>
        <w:t>začištění okrajů látky</w:t>
      </w:r>
      <w:r w:rsidR="009E2481" w:rsidRPr="00E23238">
        <w:rPr>
          <w:sz w:val="16"/>
          <w:szCs w:val="16"/>
        </w:rPr>
        <w:t xml:space="preserve"> </w:t>
      </w:r>
      <w:r w:rsidR="00FC30D9" w:rsidRPr="00E23238">
        <w:rPr>
          <w:sz w:val="16"/>
          <w:szCs w:val="16"/>
        </w:rPr>
        <w:t>Slepý (skrytý steh)</w:t>
      </w:r>
      <w:r w:rsidR="00A812B9" w:rsidRPr="00E23238">
        <w:rPr>
          <w:sz w:val="16"/>
          <w:szCs w:val="16"/>
        </w:rPr>
        <w:t>:- Tento typ stehu se používá pro úpravu švu</w:t>
      </w:r>
      <w:r w:rsidR="00FC30D9" w:rsidRPr="00E23238">
        <w:rPr>
          <w:sz w:val="16"/>
          <w:szCs w:val="16"/>
        </w:rPr>
        <w:t xml:space="preserve"> např. lemování závěsů, kalhot, sukní apod.</w:t>
      </w:r>
      <w:r w:rsidR="009E2481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Trojitý steh (steh d)</w:t>
      </w:r>
      <w:r w:rsidR="00A53FEE" w:rsidRPr="00E23238">
        <w:rPr>
          <w:sz w:val="16"/>
          <w:szCs w:val="16"/>
        </w:rPr>
        <w:t>:</w:t>
      </w:r>
      <w:r w:rsidR="00A812B9" w:rsidRPr="00E23238">
        <w:rPr>
          <w:sz w:val="16"/>
          <w:szCs w:val="16"/>
        </w:rPr>
        <w:t>- Umístěte látku pod přítlačnou patku tak, aby okraj byl mírně</w:t>
      </w:r>
      <w:r w:rsidR="00FC30D9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uvnitř pravé strany přítlačné patky.</w:t>
      </w:r>
      <w:r w:rsidR="009E2481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- Veďte práci tak, aby pravé stehy padaly na okraj látky.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Trojitý steh:</w:t>
      </w:r>
    </w:p>
    <w:p w:rsidR="00A812B9" w:rsidRPr="00E23238" w:rsidRDefault="00C61622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 wp14:anchorId="4B3A0042" wp14:editId="0B28AEFC">
            <wp:extent cx="1905000" cy="1051560"/>
            <wp:effectExtent l="0" t="0" r="0" b="0"/>
            <wp:docPr id="88" name="Obrázek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2B9" w:rsidRPr="00E23238">
        <w:rPr>
          <w:sz w:val="16"/>
          <w:szCs w:val="16"/>
        </w:rPr>
        <w:t xml:space="preserve">- </w:t>
      </w:r>
      <w:r w:rsidR="00FC30D9" w:rsidRPr="00E23238">
        <w:rPr>
          <w:sz w:val="16"/>
          <w:szCs w:val="16"/>
        </w:rPr>
        <w:t xml:space="preserve">stroj šije dva stehy dopředu a jeden dozadu tím je dosaženo trojitého </w:t>
      </w:r>
      <w:r w:rsidR="001E1FBE" w:rsidRPr="00E23238">
        <w:rPr>
          <w:sz w:val="16"/>
          <w:szCs w:val="16"/>
        </w:rPr>
        <w:t>zpevnění</w:t>
      </w:r>
      <w:r w:rsidR="00FC30D9" w:rsidRPr="00E23238">
        <w:rPr>
          <w:sz w:val="16"/>
          <w:szCs w:val="16"/>
        </w:rPr>
        <w:t>.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 xml:space="preserve">- </w:t>
      </w:r>
      <w:r w:rsidR="001E1FBE" w:rsidRPr="00E23238">
        <w:rPr>
          <w:sz w:val="16"/>
          <w:szCs w:val="16"/>
        </w:rPr>
        <w:t>Trojitý steh se používá u některých látek, které jsou silně namáhány např. rozkroky, rukávy, švy na polštářích, džínách. Tento steh je velmi stabilní.</w:t>
      </w:r>
    </w:p>
    <w:p w:rsidR="00A812B9" w:rsidRPr="00E23238" w:rsidRDefault="00D440F4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Knoflíková dírky</w:t>
      </w:r>
      <w:r w:rsidR="00A812B9" w:rsidRPr="00E23238">
        <w:rPr>
          <w:sz w:val="16"/>
          <w:szCs w:val="16"/>
        </w:rPr>
        <w:t>:</w:t>
      </w:r>
    </w:p>
    <w:p w:rsidR="00A812B9" w:rsidRPr="00E23238" w:rsidRDefault="00C61622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1851660" cy="800100"/>
            <wp:effectExtent l="0" t="0" r="0" b="0"/>
            <wp:docPr id="91" name="Obrázek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2481" w:rsidRPr="00E23238">
        <w:rPr>
          <w:sz w:val="16"/>
          <w:szCs w:val="16"/>
        </w:rPr>
        <w:t xml:space="preserve"> </w:t>
      </w:r>
      <w:r w:rsidR="00D440F4" w:rsidRPr="00E23238">
        <w:rPr>
          <w:sz w:val="16"/>
          <w:szCs w:val="16"/>
        </w:rPr>
        <w:t>Vložte látku do stroje a patku posuňte.</w:t>
      </w:r>
      <w:r w:rsidR="00A53FEE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- Kolík lze umístit na horní část chodidla a vytvořit stopku.</w:t>
      </w:r>
      <w:r w:rsidR="00A53FEE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 xml:space="preserve">- Nastavte </w:t>
      </w:r>
      <w:r w:rsidR="00D440F4" w:rsidRPr="00E23238">
        <w:rPr>
          <w:sz w:val="16"/>
          <w:szCs w:val="16"/>
        </w:rPr>
        <w:t>program</w:t>
      </w:r>
      <w:r w:rsidR="00A812B9" w:rsidRPr="00E23238">
        <w:rPr>
          <w:sz w:val="16"/>
          <w:szCs w:val="16"/>
        </w:rPr>
        <w:t xml:space="preserve"> na „B“</w:t>
      </w:r>
      <w:r w:rsidR="00D440F4" w:rsidRPr="00E23238">
        <w:rPr>
          <w:sz w:val="16"/>
          <w:szCs w:val="16"/>
        </w:rPr>
        <w:t xml:space="preserve"> a ušijte pravou stanu dírky, poté ušijte levou stranu.</w:t>
      </w:r>
      <w:r w:rsidR="00A53FEE" w:rsidRPr="00E23238">
        <w:rPr>
          <w:sz w:val="16"/>
          <w:szCs w:val="16"/>
        </w:rPr>
        <w:t xml:space="preserve"> </w:t>
      </w:r>
      <w:proofErr w:type="gramStart"/>
      <w:r w:rsidR="00A812B9" w:rsidRPr="00E23238">
        <w:rPr>
          <w:sz w:val="16"/>
          <w:szCs w:val="16"/>
        </w:rPr>
        <w:t>šít</w:t>
      </w:r>
      <w:proofErr w:type="gramEnd"/>
      <w:r w:rsidR="00A812B9" w:rsidRPr="00E23238">
        <w:rPr>
          <w:sz w:val="16"/>
          <w:szCs w:val="16"/>
        </w:rPr>
        <w:t xml:space="preserve"> několik stehů pro zajištění niti.</w:t>
      </w:r>
      <w:r w:rsidR="00A53FEE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- Pro zpevnění dříku odřízněte nitě a ponechte 20 cm.</w:t>
      </w:r>
    </w:p>
    <w:p w:rsidR="00D440F4" w:rsidRPr="00E23238" w:rsidRDefault="00D440F4" w:rsidP="00D440F4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Přišívání knoflíků:</w:t>
      </w:r>
    </w:p>
    <w:p w:rsidR="00A812B9" w:rsidRPr="00E23238" w:rsidRDefault="00C61622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2011680" cy="975360"/>
            <wp:effectExtent l="0" t="0" r="7620" b="0"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2B9" w:rsidRPr="00E23238">
        <w:rPr>
          <w:sz w:val="16"/>
          <w:szCs w:val="16"/>
        </w:rPr>
        <w:t>Vyměňte patku knoflíkové dírky.</w:t>
      </w:r>
    </w:p>
    <w:p w:rsidR="00A812B9" w:rsidRPr="00E23238" w:rsidRDefault="00C61622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lastRenderedPageBreak/>
        <w:drawing>
          <wp:inline distT="0" distB="0" distL="0" distR="0">
            <wp:extent cx="1281600" cy="1972800"/>
            <wp:effectExtent l="0" t="0" r="0" b="8890"/>
            <wp:docPr id="93" name="Obráze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600" cy="1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2B9" w:rsidRPr="00E23238">
        <w:rPr>
          <w:sz w:val="16"/>
          <w:szCs w:val="16"/>
        </w:rPr>
        <w:t>* Než sešíváte skutečné knoflíky na skutečném oděvu, udělejte</w:t>
      </w:r>
      <w:r w:rsidR="00D440F4" w:rsidRPr="00E23238">
        <w:rPr>
          <w:sz w:val="16"/>
          <w:szCs w:val="16"/>
        </w:rPr>
        <w:t xml:space="preserve"> si </w:t>
      </w:r>
      <w:r w:rsidR="00A812B9" w:rsidRPr="00E23238">
        <w:rPr>
          <w:sz w:val="16"/>
          <w:szCs w:val="16"/>
        </w:rPr>
        <w:t>několik cvičných knoflíků na vzorku látky.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A - A. Vyberte, nakreslete obě nitě vlevo pod nohou. Vložte</w:t>
      </w:r>
      <w:r w:rsidR="00D440F4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oděv.</w:t>
      </w:r>
      <w:r w:rsidR="00A53FEE" w:rsidRPr="00E23238">
        <w:rPr>
          <w:sz w:val="16"/>
          <w:szCs w:val="16"/>
        </w:rPr>
        <w:t xml:space="preserve"> </w:t>
      </w:r>
      <w:r w:rsidR="00D440F4" w:rsidRPr="00E23238">
        <w:rPr>
          <w:sz w:val="16"/>
          <w:szCs w:val="16"/>
        </w:rPr>
        <w:t>B – Spusťte</w:t>
      </w:r>
      <w:r w:rsidRPr="00E23238">
        <w:rPr>
          <w:sz w:val="16"/>
          <w:szCs w:val="16"/>
        </w:rPr>
        <w:t xml:space="preserve"> jehlu v počátečním bodě. </w:t>
      </w:r>
      <w:proofErr w:type="gramStart"/>
      <w:r w:rsidRPr="00E23238">
        <w:rPr>
          <w:sz w:val="16"/>
          <w:szCs w:val="16"/>
        </w:rPr>
        <w:t>potom</w:t>
      </w:r>
      <w:proofErr w:type="gramEnd"/>
      <w:r w:rsidRPr="00E23238">
        <w:rPr>
          <w:sz w:val="16"/>
          <w:szCs w:val="16"/>
        </w:rPr>
        <w:t xml:space="preserve"> spusťte knoflíkovou dírku</w:t>
      </w:r>
      <w:r w:rsidR="00D440F4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chodidlo.</w:t>
      </w:r>
    </w:p>
    <w:p w:rsidR="00A812B9" w:rsidRPr="00E23238" w:rsidRDefault="00D440F4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C – Šijte</w:t>
      </w:r>
      <w:r w:rsidR="00A812B9" w:rsidRPr="00E23238">
        <w:rPr>
          <w:sz w:val="16"/>
          <w:szCs w:val="16"/>
        </w:rPr>
        <w:t xml:space="preserve"> požadovanou délku levé strany knoflíkové dírky a zastavte</w:t>
      </w:r>
      <w:r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stroj.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D – Zvedněte</w:t>
      </w:r>
      <w:r w:rsidR="00A812B9" w:rsidRPr="00E23238">
        <w:rPr>
          <w:sz w:val="16"/>
          <w:szCs w:val="16"/>
        </w:rPr>
        <w:t xml:space="preserve"> jehlu do nejvyšší polohy otáčením ručního kola,</w:t>
      </w:r>
      <w:r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pak vyberte.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E - D. Zvedněte jehlu do nejvyšší polohy a vyberte, přišijte</w:t>
      </w:r>
      <w:r w:rsidR="00D440F4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pravá strana knoflíkové díry stejné délky jako levá strana a zastav</w:t>
      </w:r>
      <w:r w:rsidR="00D440F4" w:rsidRPr="00E23238">
        <w:rPr>
          <w:sz w:val="16"/>
          <w:szCs w:val="16"/>
        </w:rPr>
        <w:t xml:space="preserve">te </w:t>
      </w:r>
      <w:r w:rsidRPr="00E23238">
        <w:rPr>
          <w:sz w:val="16"/>
          <w:szCs w:val="16"/>
        </w:rPr>
        <w:t>stroj.</w:t>
      </w:r>
      <w:r w:rsidR="00A53FEE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F - E. Zvedněte jehlu a vyberte a zašijte pět stehů.</w:t>
      </w:r>
      <w:r w:rsidR="00A53FEE" w:rsidRPr="00E23238">
        <w:rPr>
          <w:sz w:val="16"/>
          <w:szCs w:val="16"/>
        </w:rPr>
        <w:t xml:space="preserve"> </w:t>
      </w:r>
      <w:r w:rsidR="00D440F4" w:rsidRPr="00E23238">
        <w:rPr>
          <w:sz w:val="16"/>
          <w:szCs w:val="16"/>
        </w:rPr>
        <w:t>G – Zvedněte</w:t>
      </w:r>
      <w:r w:rsidRPr="00E23238">
        <w:rPr>
          <w:sz w:val="16"/>
          <w:szCs w:val="16"/>
        </w:rPr>
        <w:t xml:space="preserve"> přítlačnou patku a vytáhněte látku, odřízněte jehlu i</w:t>
      </w:r>
      <w:r w:rsidR="00D440F4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nitě cívky ponechávající asi 10 cm volných konců nití.</w:t>
      </w:r>
    </w:p>
    <w:p w:rsidR="00A812B9" w:rsidRPr="00E23238" w:rsidRDefault="00D440F4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H – Umístěte</w:t>
      </w:r>
      <w:r w:rsidR="00A812B9" w:rsidRPr="00E23238">
        <w:rPr>
          <w:sz w:val="16"/>
          <w:szCs w:val="16"/>
        </w:rPr>
        <w:t xml:space="preserve"> kolík na zadní stranu pozice pro zátaras tak, abyste to </w:t>
      </w:r>
      <w:proofErr w:type="gramStart"/>
      <w:r w:rsidR="00A812B9" w:rsidRPr="00E23238">
        <w:rPr>
          <w:sz w:val="16"/>
          <w:szCs w:val="16"/>
        </w:rPr>
        <w:t>udělali</w:t>
      </w:r>
      <w:r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nemusíte</w:t>
      </w:r>
      <w:proofErr w:type="gramEnd"/>
      <w:r w:rsidR="00A812B9" w:rsidRPr="00E23238">
        <w:rPr>
          <w:sz w:val="16"/>
          <w:szCs w:val="16"/>
        </w:rPr>
        <w:t xml:space="preserve"> se bát.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Tipy:</w:t>
      </w:r>
    </w:p>
    <w:p w:rsidR="00A812B9" w:rsidRPr="00E23238" w:rsidRDefault="00C61622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1324800" cy="892800"/>
            <wp:effectExtent l="0" t="0" r="0" b="3175"/>
            <wp:docPr id="94" name="Obrázek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800" cy="89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2B9" w:rsidRPr="00E23238">
        <w:rPr>
          <w:sz w:val="16"/>
          <w:szCs w:val="16"/>
        </w:rPr>
        <w:t>- Mírně snižte horní napětí, abyste dosáhli lepších výsledků.</w:t>
      </w:r>
      <w:r w:rsidR="00A53FEE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- Pro pružné nebo pružné materiály používejte podkladový materiál.</w:t>
      </w:r>
      <w:r w:rsidR="00A53FEE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- Doporučujeme umístit kolík přes konec knoflíkové dírky jako a</w:t>
      </w:r>
      <w:r w:rsidR="00D440F4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opatření proti stříhání stehů pomocí rozrývače švů.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 xml:space="preserve">- Doporučujeme používat stahovací šňůru pro strečové nebo pletené tkaniny. 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 Čáry na patce knoflíkové dírky mohou být při šití použity vodítka</w:t>
      </w:r>
      <w:r w:rsidR="00D440F4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více knoflíkových </w:t>
      </w:r>
      <w:proofErr w:type="spellStart"/>
      <w:r w:rsidRPr="00E23238">
        <w:rPr>
          <w:sz w:val="16"/>
          <w:szCs w:val="16"/>
        </w:rPr>
        <w:t>dír</w:t>
      </w:r>
      <w:proofErr w:type="spellEnd"/>
      <w:r w:rsidRPr="00E23238">
        <w:rPr>
          <w:sz w:val="16"/>
          <w:szCs w:val="16"/>
        </w:rPr>
        <w:t>.</w:t>
      </w:r>
      <w:r w:rsidR="00656187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1. Zvedněte přítlačnou patku</w:t>
      </w:r>
      <w:r w:rsidR="00D440F4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a obejděte kolem</w:t>
      </w:r>
      <w:r w:rsidR="00D440F4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vyčnívající bod na zadní straně knoflíkové dírky.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2. Zatáhněte za šňůru pod nohama dopředu.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3. Připevněte stahovací šňůru k vyčnívajícímu bodu na přední straně chodidla.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4. Otočte jehlu dolů do výchozí polohy na látce a položte</w:t>
      </w:r>
      <w:r w:rsidR="00D440F4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přítlačná patka.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proofErr w:type="gramStart"/>
      <w:r w:rsidRPr="00E23238">
        <w:rPr>
          <w:sz w:val="16"/>
          <w:szCs w:val="16"/>
        </w:rPr>
        <w:t>5.Vyšívejte</w:t>
      </w:r>
      <w:proofErr w:type="gramEnd"/>
      <w:r w:rsidRPr="00E23238">
        <w:rPr>
          <w:sz w:val="16"/>
          <w:szCs w:val="16"/>
        </w:rPr>
        <w:t xml:space="preserve"> knoflíkovou dírku.</w:t>
      </w:r>
      <w:r w:rsidR="009E2481" w:rsidRPr="00E23238">
        <w:rPr>
          <w:sz w:val="16"/>
          <w:szCs w:val="16"/>
        </w:rPr>
        <w:t xml:space="preserve"> </w:t>
      </w:r>
      <w:proofErr w:type="gramStart"/>
      <w:r w:rsidRPr="00E23238">
        <w:rPr>
          <w:sz w:val="16"/>
          <w:szCs w:val="16"/>
        </w:rPr>
        <w:t>6.Zaškrtněte</w:t>
      </w:r>
      <w:proofErr w:type="gramEnd"/>
      <w:r w:rsidRPr="00E23238">
        <w:rPr>
          <w:sz w:val="16"/>
          <w:szCs w:val="16"/>
        </w:rPr>
        <w:t xml:space="preserve"> šňůru rovně.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proofErr w:type="gramStart"/>
      <w:r w:rsidRPr="00E23238">
        <w:rPr>
          <w:sz w:val="16"/>
          <w:szCs w:val="16"/>
        </w:rPr>
        <w:t>7.Nařízněte</w:t>
      </w:r>
      <w:proofErr w:type="gramEnd"/>
      <w:r w:rsidRPr="00E23238">
        <w:rPr>
          <w:sz w:val="16"/>
          <w:szCs w:val="16"/>
        </w:rPr>
        <w:t xml:space="preserve"> propojovací kabel</w:t>
      </w:r>
    </w:p>
    <w:p w:rsidR="00A812B9" w:rsidRPr="00E23238" w:rsidRDefault="00D440F4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Přišívání zipu</w:t>
      </w:r>
    </w:p>
    <w:p w:rsidR="00A812B9" w:rsidRPr="00E23238" w:rsidRDefault="00C61622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2057400" cy="1920240"/>
            <wp:effectExtent l="0" t="0" r="0" b="3810"/>
            <wp:docPr id="95" name="Obráze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0F4" w:rsidRPr="00E23238">
        <w:rPr>
          <w:sz w:val="16"/>
          <w:szCs w:val="16"/>
        </w:rPr>
        <w:t>Zip by měl být vždy přistehován ručně a potom přišit ze spodu nahoru na stroji.</w:t>
      </w:r>
      <w:r w:rsidR="009E2481" w:rsidRPr="00E23238">
        <w:rPr>
          <w:sz w:val="16"/>
          <w:szCs w:val="16"/>
        </w:rPr>
        <w:t xml:space="preserve"> </w:t>
      </w:r>
      <w:r w:rsidR="00D440F4" w:rsidRPr="00E23238">
        <w:rPr>
          <w:sz w:val="16"/>
          <w:szCs w:val="16"/>
        </w:rPr>
        <w:t>Patku nastavte tak</w:t>
      </w:r>
      <w:r w:rsidR="0064494D" w:rsidRPr="00E23238">
        <w:rPr>
          <w:sz w:val="16"/>
          <w:szCs w:val="16"/>
        </w:rPr>
        <w:t>, že je vlevo od jehly.</w:t>
      </w:r>
      <w:r w:rsidR="009E2481" w:rsidRPr="00E23238">
        <w:rPr>
          <w:sz w:val="16"/>
          <w:szCs w:val="16"/>
        </w:rPr>
        <w:t xml:space="preserve"> </w:t>
      </w:r>
      <w:r w:rsidR="0064494D" w:rsidRPr="00E23238">
        <w:rPr>
          <w:sz w:val="16"/>
          <w:szCs w:val="16"/>
        </w:rPr>
        <w:t>Nejdříve přišijte levou stranu, přičemž zip zůstává zapnutý.</w:t>
      </w:r>
      <w:r w:rsidR="009E2481" w:rsidRPr="00E23238">
        <w:rPr>
          <w:sz w:val="16"/>
          <w:szCs w:val="16"/>
        </w:rPr>
        <w:t xml:space="preserve"> </w:t>
      </w:r>
      <w:r w:rsidR="0064494D" w:rsidRPr="00E23238">
        <w:rPr>
          <w:sz w:val="16"/>
          <w:szCs w:val="16"/>
        </w:rPr>
        <w:t>Krátce před koncem šití nechejte jehlu zapíchnutou v látce</w:t>
      </w:r>
      <w:r w:rsidR="00A812B9" w:rsidRPr="00E23238">
        <w:rPr>
          <w:sz w:val="16"/>
          <w:szCs w:val="16"/>
        </w:rPr>
        <w:t>.</w:t>
      </w:r>
      <w:r w:rsidR="009E2481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- Otočte látku a stejným způsobem zašijte druhou stranu zipu.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Lemování slepých stehů</w:t>
      </w:r>
    </w:p>
    <w:p w:rsidR="00A812B9" w:rsidRPr="00E23238" w:rsidRDefault="00C61622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1836420" cy="990600"/>
            <wp:effectExtent l="0" t="0" r="0" b="0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2481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Přeložte látku podle obrázku.</w:t>
      </w:r>
    </w:p>
    <w:p w:rsidR="00A812B9" w:rsidRPr="00E23238" w:rsidRDefault="00C61622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1943100" cy="1089660"/>
            <wp:effectExtent l="0" t="0" r="0" b="0"/>
            <wp:docPr id="97" name="Obráze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2481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Spusťte přítlačnou patku a poté povolte šroub držáku patky pro umístění</w:t>
      </w:r>
      <w:r w:rsidR="0064494D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 xml:space="preserve">vodítko lemu mezi šroubem a stopkou držáku nohy. </w:t>
      </w:r>
      <w:proofErr w:type="gramStart"/>
      <w:r w:rsidR="00A812B9" w:rsidRPr="00E23238">
        <w:rPr>
          <w:sz w:val="16"/>
          <w:szCs w:val="16"/>
        </w:rPr>
        <w:t>Utáhněte</w:t>
      </w:r>
      <w:proofErr w:type="gramEnd"/>
      <w:r w:rsidR="0064494D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 xml:space="preserve">šroub </w:t>
      </w:r>
      <w:proofErr w:type="gramStart"/>
      <w:r w:rsidR="00A812B9" w:rsidRPr="00E23238">
        <w:rPr>
          <w:sz w:val="16"/>
          <w:szCs w:val="16"/>
        </w:rPr>
        <w:t>ujistěte</w:t>
      </w:r>
      <w:proofErr w:type="gramEnd"/>
      <w:r w:rsidR="00A812B9" w:rsidRPr="00E23238">
        <w:rPr>
          <w:sz w:val="16"/>
          <w:szCs w:val="16"/>
        </w:rPr>
        <w:t xml:space="preserve"> se, že stěna lemového vodítka je umístěna uprostřed</w:t>
      </w:r>
      <w:r w:rsidR="009E2481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prsty na přítlačné patce.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- Zvedněte přítlačnou patku a položte látku pod patku tak, aby</w:t>
      </w:r>
      <w:r w:rsidR="0064494D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měkký záhyb </w:t>
      </w:r>
      <w:proofErr w:type="gramStart"/>
      <w:r w:rsidRPr="00E23238">
        <w:rPr>
          <w:sz w:val="16"/>
          <w:szCs w:val="16"/>
        </w:rPr>
        <w:t>spočívá</w:t>
      </w:r>
      <w:proofErr w:type="gramEnd"/>
      <w:r w:rsidRPr="00E23238">
        <w:rPr>
          <w:sz w:val="16"/>
          <w:szCs w:val="16"/>
        </w:rPr>
        <w:t xml:space="preserve"> na stěně </w:t>
      </w:r>
      <w:r w:rsidR="0064494D" w:rsidRPr="00E23238">
        <w:rPr>
          <w:sz w:val="16"/>
          <w:szCs w:val="16"/>
        </w:rPr>
        <w:t xml:space="preserve"> l</w:t>
      </w:r>
      <w:r w:rsidRPr="00E23238">
        <w:rPr>
          <w:sz w:val="16"/>
          <w:szCs w:val="16"/>
        </w:rPr>
        <w:t>emového vodítka.</w:t>
      </w:r>
    </w:p>
    <w:p w:rsidR="00A812B9" w:rsidRPr="00E23238" w:rsidRDefault="00C61622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lastRenderedPageBreak/>
        <w:drawing>
          <wp:inline distT="0" distB="0" distL="0" distR="0">
            <wp:extent cx="1889760" cy="1104900"/>
            <wp:effectExtent l="0" t="0" r="0" b="0"/>
            <wp:docPr id="98" name="Obráze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2B9" w:rsidRPr="00E23238">
        <w:rPr>
          <w:sz w:val="16"/>
          <w:szCs w:val="16"/>
        </w:rPr>
        <w:t xml:space="preserve">- Spusťte nohu a poté </w:t>
      </w:r>
      <w:proofErr w:type="gramStart"/>
      <w:r w:rsidR="00A812B9" w:rsidRPr="00E23238">
        <w:rPr>
          <w:sz w:val="16"/>
          <w:szCs w:val="16"/>
        </w:rPr>
        <w:t>prošívejte</w:t>
      </w:r>
      <w:proofErr w:type="gramEnd"/>
      <w:r w:rsidR="00A812B9" w:rsidRPr="00E23238">
        <w:rPr>
          <w:sz w:val="16"/>
          <w:szCs w:val="16"/>
        </w:rPr>
        <w:t xml:space="preserve"> pomalu pro lepší kontrolu</w:t>
      </w:r>
      <w:r w:rsidR="0064494D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 xml:space="preserve">klikaté stehy </w:t>
      </w:r>
      <w:proofErr w:type="gramStart"/>
      <w:r w:rsidR="00A812B9" w:rsidRPr="00E23238">
        <w:rPr>
          <w:sz w:val="16"/>
          <w:szCs w:val="16"/>
        </w:rPr>
        <w:t>padají</w:t>
      </w:r>
      <w:proofErr w:type="gramEnd"/>
      <w:r w:rsidR="00A812B9" w:rsidRPr="00E23238">
        <w:rPr>
          <w:sz w:val="16"/>
          <w:szCs w:val="16"/>
        </w:rPr>
        <w:t xml:space="preserve"> na slepičí příspěvek a propíchávají měkký záhyb.</w:t>
      </w:r>
      <w:r w:rsidR="009E2481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Při šití se ujistěte, že měkký záhyb běží podél stěny lemu</w:t>
      </w:r>
      <w:r w:rsidR="0064494D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průvodce.</w:t>
      </w:r>
      <w:r w:rsidR="009E2481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- Rozložte látku pravou stranou nahoru.</w:t>
      </w:r>
    </w:p>
    <w:p w:rsidR="00C61622" w:rsidRPr="00E23238" w:rsidRDefault="00C61622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1943100" cy="815340"/>
            <wp:effectExtent l="0" t="0" r="0" b="3810"/>
            <wp:docPr id="99" name="Obráze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2B9" w:rsidRPr="00E23238" w:rsidRDefault="0064494D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Ozdobný steh:</w:t>
      </w:r>
    </w:p>
    <w:p w:rsidR="00A812B9" w:rsidRPr="00E23238" w:rsidRDefault="00F442DA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2034540" cy="982980"/>
            <wp:effectExtent l="0" t="0" r="3810" b="7620"/>
            <wp:docPr id="100" name="Obrázek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494D" w:rsidRPr="00E23238">
        <w:rPr>
          <w:sz w:val="16"/>
          <w:szCs w:val="16"/>
        </w:rPr>
        <w:t>Výborně se hodí pro šití obrub nebo k ozdobě prostírání</w:t>
      </w:r>
      <w:r w:rsidR="00A812B9" w:rsidRPr="00E23238">
        <w:rPr>
          <w:sz w:val="16"/>
          <w:szCs w:val="16"/>
        </w:rPr>
        <w:t>.</w:t>
      </w:r>
    </w:p>
    <w:p w:rsidR="00A812B9" w:rsidRPr="00E23238" w:rsidRDefault="0064494D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Obrubovací steh</w:t>
      </w:r>
    </w:p>
    <w:p w:rsidR="00A812B9" w:rsidRPr="00E23238" w:rsidRDefault="00F442DA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2019300" cy="1074420"/>
            <wp:effectExtent l="0" t="0" r="0" b="0"/>
            <wp:docPr id="101" name="Obrázek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2B9" w:rsidRPr="00E23238">
        <w:rPr>
          <w:sz w:val="16"/>
          <w:szCs w:val="16"/>
        </w:rPr>
        <w:t>- Pokud jsou vzory komprimované, opravte jej otočením ovladače směrem k</w:t>
      </w:r>
      <w:r w:rsidR="0064494D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„+“.</w:t>
      </w:r>
      <w:r w:rsidR="009E2481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- Pokud jsou vzory kresleny, opravte je otočením ovladače směrem k “-”.</w:t>
      </w:r>
    </w:p>
    <w:p w:rsidR="00A812B9" w:rsidRPr="00E23238" w:rsidRDefault="0064494D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Mušlový</w:t>
      </w:r>
    </w:p>
    <w:p w:rsidR="0064494D" w:rsidRPr="00E23238" w:rsidRDefault="00F442DA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1988820" cy="960120"/>
            <wp:effectExtent l="0" t="0" r="0" b="0"/>
            <wp:docPr id="102" name="Obrázek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2B9" w:rsidRPr="00E23238">
        <w:rPr>
          <w:sz w:val="16"/>
          <w:szCs w:val="16"/>
        </w:rPr>
        <w:t>--Vytáhněte si řadu stehů a upravte napětí niti tak, aby horní</w:t>
      </w:r>
      <w:r w:rsidR="0064494D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nit by se měla objevit na zadní straně tkaniny.</w:t>
      </w:r>
      <w:r w:rsidR="009E2481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- Nejlepší výsledky dosáhnete testováním stehu na skutečné tkanině.</w:t>
      </w:r>
      <w:r w:rsidR="009E2481" w:rsidRPr="00E23238">
        <w:rPr>
          <w:sz w:val="16"/>
          <w:szCs w:val="16"/>
        </w:rPr>
        <w:t xml:space="preserve"> </w:t>
      </w:r>
      <w:r w:rsidR="0064494D" w:rsidRPr="00E23238">
        <w:rPr>
          <w:sz w:val="16"/>
          <w:szCs w:val="16"/>
        </w:rPr>
        <w:t>Působí obzvlášť hezky v tenkých a měkkých látkách. Používá se jako okraj u nabíraných látek nebo také ke zpracování spodního prádla. Tento lem je nejhezčí, když je materiál přeložený a ne hranatý.</w:t>
      </w:r>
    </w:p>
    <w:p w:rsidR="00A812B9" w:rsidRPr="00E23238" w:rsidRDefault="0064494D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Řasený</w:t>
      </w:r>
    </w:p>
    <w:p w:rsidR="00F442DA" w:rsidRPr="00E23238" w:rsidRDefault="00F442DA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2034540" cy="998220"/>
            <wp:effectExtent l="0" t="0" r="3810" b="0"/>
            <wp:docPr id="103" name="Obrázek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4D" w:rsidRPr="00E23238" w:rsidRDefault="00F442DA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2103120" cy="845820"/>
            <wp:effectExtent l="0" t="0" r="0" b="0"/>
            <wp:docPr id="104" name="Obrázek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2B9" w:rsidRPr="00E23238">
        <w:rPr>
          <w:sz w:val="16"/>
          <w:szCs w:val="16"/>
        </w:rPr>
        <w:t xml:space="preserve">- S délkou stehu „4“ šijte rovné šití; linky 3/8 od </w:t>
      </w:r>
      <w:proofErr w:type="gramStart"/>
      <w:r w:rsidR="00A812B9" w:rsidRPr="00E23238">
        <w:rPr>
          <w:sz w:val="16"/>
          <w:szCs w:val="16"/>
        </w:rPr>
        <w:t>sebe</w:t>
      </w:r>
      <w:r w:rsidR="0064494D" w:rsidRPr="00E23238">
        <w:rPr>
          <w:sz w:val="16"/>
          <w:szCs w:val="16"/>
        </w:rPr>
        <w:t xml:space="preserve"> </w:t>
      </w:r>
      <w:r w:rsidR="009E2481" w:rsidRPr="00E23238">
        <w:rPr>
          <w:sz w:val="16"/>
          <w:szCs w:val="16"/>
        </w:rPr>
        <w:t xml:space="preserve"> </w:t>
      </w:r>
      <w:r w:rsidR="0064494D" w:rsidRPr="00E23238">
        <w:rPr>
          <w:sz w:val="16"/>
          <w:szCs w:val="16"/>
        </w:rPr>
        <w:t>Vhodný</w:t>
      </w:r>
      <w:proofErr w:type="gramEnd"/>
      <w:r w:rsidR="0064494D" w:rsidRPr="00E23238">
        <w:rPr>
          <w:sz w:val="16"/>
          <w:szCs w:val="16"/>
        </w:rPr>
        <w:t xml:space="preserve"> pro lemování ubrusů atd. Velmi dekorativní steh</w:t>
      </w:r>
      <w:r w:rsidR="009E2481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- POZOR: Povolte napnutí horní niti, abyste usnadnili shromažďování.</w:t>
      </w:r>
    </w:p>
    <w:p w:rsidR="00A812B9" w:rsidRPr="00E23238" w:rsidRDefault="00494D95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Univerzální steh</w:t>
      </w:r>
    </w:p>
    <w:p w:rsidR="00A812B9" w:rsidRPr="00E23238" w:rsidRDefault="009E2481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 xml:space="preserve"> </w:t>
      </w:r>
      <w:r w:rsidR="00494D95" w:rsidRPr="00E23238">
        <w:rPr>
          <w:sz w:val="16"/>
          <w:szCs w:val="16"/>
        </w:rPr>
        <w:t>Používá se pro ploché švy, přišívání gumy a obruby.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Po dokončení používání zařízení:</w:t>
      </w:r>
      <w:r w:rsidR="009E2481" w:rsidRPr="00E23238">
        <w:rPr>
          <w:b/>
          <w:bCs/>
          <w:sz w:val="16"/>
          <w:szCs w:val="16"/>
        </w:rPr>
        <w:t xml:space="preserve"> </w:t>
      </w:r>
      <w:r w:rsidRPr="00E23238">
        <w:rPr>
          <w:sz w:val="16"/>
          <w:szCs w:val="16"/>
        </w:rPr>
        <w:t>--Vypněte spotřebič vypínačem.</w:t>
      </w:r>
      <w:r w:rsidR="009E2481" w:rsidRPr="00E23238">
        <w:rPr>
          <w:b/>
          <w:bCs/>
          <w:sz w:val="16"/>
          <w:szCs w:val="16"/>
        </w:rPr>
        <w:t xml:space="preserve"> </w:t>
      </w:r>
      <w:r w:rsidRPr="00E23238">
        <w:rPr>
          <w:sz w:val="16"/>
          <w:szCs w:val="16"/>
        </w:rPr>
        <w:t>- Zastavte spotřebič vypínačem.</w:t>
      </w:r>
      <w:r w:rsidR="009E2481" w:rsidRPr="00E23238">
        <w:rPr>
          <w:b/>
          <w:bCs/>
          <w:sz w:val="16"/>
          <w:szCs w:val="16"/>
        </w:rPr>
        <w:t xml:space="preserve"> </w:t>
      </w:r>
      <w:r w:rsidRPr="00E23238">
        <w:rPr>
          <w:sz w:val="16"/>
          <w:szCs w:val="16"/>
        </w:rPr>
        <w:t>- Odpojte spotřebič ze sítě.</w:t>
      </w:r>
      <w:r w:rsidR="009E2481" w:rsidRPr="00E23238">
        <w:rPr>
          <w:b/>
          <w:bCs/>
          <w:sz w:val="16"/>
          <w:szCs w:val="16"/>
        </w:rPr>
        <w:t xml:space="preserve"> </w:t>
      </w:r>
      <w:r w:rsidRPr="00E23238">
        <w:rPr>
          <w:sz w:val="16"/>
          <w:szCs w:val="16"/>
        </w:rPr>
        <w:t>- Kabel vložte zpět do pouzdra kabelu.</w:t>
      </w:r>
      <w:r w:rsidR="009E2481" w:rsidRPr="00E23238">
        <w:rPr>
          <w:b/>
          <w:bCs/>
          <w:sz w:val="16"/>
          <w:szCs w:val="16"/>
        </w:rPr>
        <w:t xml:space="preserve"> </w:t>
      </w:r>
      <w:r w:rsidRPr="00E23238">
        <w:rPr>
          <w:sz w:val="16"/>
          <w:szCs w:val="16"/>
        </w:rPr>
        <w:t>- Vyčistěte spotřebič.</w:t>
      </w:r>
    </w:p>
    <w:p w:rsidR="00A812B9" w:rsidRPr="00E23238" w:rsidRDefault="00494D95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Madlo</w:t>
      </w:r>
      <w:r w:rsidR="00A812B9" w:rsidRPr="00E23238">
        <w:rPr>
          <w:b/>
          <w:bCs/>
          <w:sz w:val="16"/>
          <w:szCs w:val="16"/>
        </w:rPr>
        <w:t>:</w:t>
      </w:r>
      <w:r w:rsidR="009E2481" w:rsidRPr="00E23238">
        <w:rPr>
          <w:b/>
          <w:bCs/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- Tento spotřebič má držadlo na horní části těla, které</w:t>
      </w:r>
      <w:r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usnadňuje pohodlnou přepravu.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Bezpečnostní tepelná ochrana:</w:t>
      </w:r>
      <w:r w:rsidR="009E2481" w:rsidRPr="00E23238">
        <w:rPr>
          <w:b/>
          <w:bCs/>
          <w:sz w:val="16"/>
          <w:szCs w:val="16"/>
        </w:rPr>
        <w:t xml:space="preserve"> </w:t>
      </w:r>
      <w:r w:rsidRPr="00E23238">
        <w:rPr>
          <w:sz w:val="16"/>
          <w:szCs w:val="16"/>
        </w:rPr>
        <w:t>- Spotřebič má bezpečnostní zařízení, které ho chrání před</w:t>
      </w:r>
      <w:r w:rsidR="00494D95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přehřátí</w:t>
      </w:r>
      <w:r w:rsidR="00494D95" w:rsidRPr="00E23238">
        <w:rPr>
          <w:sz w:val="16"/>
          <w:szCs w:val="16"/>
        </w:rPr>
        <w:t>m</w:t>
      </w:r>
      <w:r w:rsidRPr="00E23238">
        <w:rPr>
          <w:sz w:val="16"/>
          <w:szCs w:val="16"/>
        </w:rPr>
        <w:t>.</w:t>
      </w:r>
      <w:r w:rsidR="009E2481" w:rsidRPr="00E23238">
        <w:rPr>
          <w:b/>
          <w:bCs/>
          <w:sz w:val="16"/>
          <w:szCs w:val="16"/>
        </w:rPr>
        <w:t xml:space="preserve"> </w:t>
      </w:r>
      <w:r w:rsidRPr="00E23238">
        <w:rPr>
          <w:sz w:val="16"/>
          <w:szCs w:val="16"/>
        </w:rPr>
        <w:t>- Pokud se spotřebič vypne a znovu se nezapne,</w:t>
      </w:r>
      <w:r w:rsidR="00494D95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odpojte jej od sítě a vyčkejte přibližně 15</w:t>
      </w:r>
      <w:r w:rsidR="009E2481" w:rsidRPr="00E23238">
        <w:rPr>
          <w:b/>
          <w:bCs/>
          <w:sz w:val="16"/>
          <w:szCs w:val="16"/>
        </w:rPr>
        <w:t xml:space="preserve"> </w:t>
      </w:r>
      <w:r w:rsidRPr="00E23238">
        <w:rPr>
          <w:sz w:val="16"/>
          <w:szCs w:val="16"/>
        </w:rPr>
        <w:t>minut před opětovným připojením. Pokud se stroj znovu nespustí, vyhledejte</w:t>
      </w:r>
      <w:r w:rsidR="00494D95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autorizovaná </w:t>
      </w:r>
      <w:r w:rsidR="00494D95" w:rsidRPr="00E23238">
        <w:rPr>
          <w:sz w:val="16"/>
          <w:szCs w:val="16"/>
        </w:rPr>
        <w:t>servis.</w:t>
      </w:r>
    </w:p>
    <w:p w:rsidR="00A812B9" w:rsidRPr="00656187" w:rsidRDefault="00A812B9" w:rsidP="00494D95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Čištění</w:t>
      </w:r>
      <w:r w:rsidR="00656187">
        <w:rPr>
          <w:b/>
          <w:bCs/>
          <w:sz w:val="16"/>
          <w:szCs w:val="16"/>
        </w:rPr>
        <w:t xml:space="preserve"> </w:t>
      </w:r>
      <w:r w:rsidRPr="00E23238">
        <w:rPr>
          <w:sz w:val="16"/>
          <w:szCs w:val="16"/>
        </w:rPr>
        <w:t>- Odpojte spotřebič od elektrické sítě a nechte jej dříve vychladnout</w:t>
      </w:r>
      <w:r w:rsidR="00494D95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provedení jakéhokoli čištění.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- Vyčistěte zařízení navlhčeným hadříkem 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 xml:space="preserve">- Nepoužívejte rozpouštědla ani produkty s kyselým nebo zásaditým pH, </w:t>
      </w:r>
      <w:proofErr w:type="spellStart"/>
      <w:r w:rsidRPr="00E23238">
        <w:rPr>
          <w:sz w:val="16"/>
          <w:szCs w:val="16"/>
        </w:rPr>
        <w:t>např</w:t>
      </w:r>
      <w:proofErr w:type="spellEnd"/>
      <w:r w:rsidR="00494D95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bělicí prostředky nebo abrazivní přípravky pro čištění spotřebiče.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- Nedopusťte, aby se voda nebo jiná tekutina dostala do větracích otvorů, abyste se vyhnuli</w:t>
      </w:r>
      <w:r w:rsidR="00494D95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poškození vnitřních částí spotřebiče.</w:t>
      </w:r>
    </w:p>
    <w:p w:rsidR="006A775A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lastRenderedPageBreak/>
        <w:t>- Spotřebič nikdy neponořujte do vody ani jiné kapaliny ani jej neumisťujte</w:t>
      </w:r>
      <w:r w:rsidR="006A775A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pod tekoucí vodou.</w:t>
      </w:r>
    </w:p>
    <w:p w:rsidR="006C2E70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b/>
          <w:bCs/>
          <w:sz w:val="16"/>
          <w:szCs w:val="16"/>
        </w:rPr>
        <w:t xml:space="preserve">Výměna </w:t>
      </w:r>
      <w:r w:rsidR="006A775A" w:rsidRPr="00E23238">
        <w:rPr>
          <w:b/>
          <w:bCs/>
          <w:sz w:val="16"/>
          <w:szCs w:val="16"/>
        </w:rPr>
        <w:t>žárovky</w:t>
      </w:r>
      <w:r w:rsidR="006A775A" w:rsidRPr="00E23238">
        <w:rPr>
          <w:sz w:val="16"/>
          <w:szCs w:val="16"/>
        </w:rPr>
        <w:t>: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 Odpojte spotřebič od sítě a nechte jej dříve vychladnout</w:t>
      </w:r>
      <w:r w:rsidR="006A775A" w:rsidRPr="00E23238">
        <w:rPr>
          <w:sz w:val="16"/>
          <w:szCs w:val="16"/>
        </w:rPr>
        <w:t xml:space="preserve"> před </w:t>
      </w:r>
      <w:r w:rsidRPr="00E23238">
        <w:rPr>
          <w:sz w:val="16"/>
          <w:szCs w:val="16"/>
        </w:rPr>
        <w:t>provedení</w:t>
      </w:r>
      <w:r w:rsidR="006A775A" w:rsidRPr="00E23238">
        <w:rPr>
          <w:sz w:val="16"/>
          <w:szCs w:val="16"/>
        </w:rPr>
        <w:t>m</w:t>
      </w:r>
      <w:r w:rsidRPr="00E23238">
        <w:rPr>
          <w:sz w:val="16"/>
          <w:szCs w:val="16"/>
        </w:rPr>
        <w:t xml:space="preserve"> jakékoli operace výměny žárovky.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 Šicí světlo je umístěno za čelem.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 Chcete-li vyměnit žárovku, sejměte čelní desku ze šicího stroje</w:t>
      </w:r>
      <w:r w:rsidR="006C2E70" w:rsidRPr="00E23238">
        <w:rPr>
          <w:sz w:val="16"/>
          <w:szCs w:val="16"/>
        </w:rPr>
        <w:t>, vytočte a nahraďte za jinou.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 Vyjmutí: zatlačte a otočte doleva.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 Výměna: Zatlačte a otočte doprava.</w:t>
      </w:r>
    </w:p>
    <w:p w:rsidR="006C2E70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PÉČE STROJ</w:t>
      </w:r>
      <w:r w:rsidR="009E2481" w:rsidRPr="00E23238">
        <w:rPr>
          <w:b/>
          <w:bCs/>
          <w:sz w:val="16"/>
          <w:szCs w:val="16"/>
        </w:rPr>
        <w:t xml:space="preserve">: </w:t>
      </w:r>
      <w:r w:rsidR="006C2E70" w:rsidRPr="00E23238">
        <w:rPr>
          <w:b/>
          <w:bCs/>
          <w:sz w:val="16"/>
          <w:szCs w:val="16"/>
        </w:rPr>
        <w:t>Údržba a mazání stroje</w:t>
      </w:r>
      <w:r w:rsidR="009E2481" w:rsidRPr="00E23238">
        <w:rPr>
          <w:b/>
          <w:bCs/>
          <w:sz w:val="16"/>
          <w:szCs w:val="16"/>
        </w:rPr>
        <w:t xml:space="preserve"> </w:t>
      </w:r>
      <w:r w:rsidR="006C2E70" w:rsidRPr="00E23238">
        <w:rPr>
          <w:sz w:val="16"/>
          <w:szCs w:val="16"/>
        </w:rPr>
        <w:t>Když se v okolí člunku nashromáždí špína nebo je stroj hlučný, je třeba vyčistit dráhu chapače a promazat ji.</w:t>
      </w:r>
    </w:p>
    <w:p w:rsidR="00A812B9" w:rsidRPr="00656187" w:rsidRDefault="00611ABD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 wp14:anchorId="7688B24E" wp14:editId="752D57C3">
            <wp:extent cx="1598400" cy="1778400"/>
            <wp:effectExtent l="0" t="0" r="1905" b="0"/>
            <wp:docPr id="106" name="Obrázek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400" cy="17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2B9" w:rsidRPr="00E23238">
        <w:rPr>
          <w:b/>
          <w:bCs/>
          <w:sz w:val="16"/>
          <w:szCs w:val="16"/>
        </w:rPr>
        <w:t xml:space="preserve">Demontáž </w:t>
      </w:r>
      <w:r w:rsidR="006C2E70" w:rsidRPr="00E23238">
        <w:rPr>
          <w:b/>
          <w:bCs/>
          <w:sz w:val="16"/>
          <w:szCs w:val="16"/>
        </w:rPr>
        <w:t>člunku</w:t>
      </w:r>
      <w:r w:rsidR="00A812B9" w:rsidRPr="00E23238">
        <w:rPr>
          <w:b/>
          <w:bCs/>
          <w:sz w:val="16"/>
          <w:szCs w:val="16"/>
        </w:rPr>
        <w:t xml:space="preserve"> a naolejování </w:t>
      </w:r>
      <w:r w:rsidR="009E2481" w:rsidRPr="00E23238">
        <w:rPr>
          <w:b/>
          <w:bCs/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 xml:space="preserve">- Zvedněte jehlu do nejvyšší polohy </w:t>
      </w:r>
      <w:r w:rsidR="006C2E70" w:rsidRPr="00E23238">
        <w:rPr>
          <w:sz w:val="16"/>
          <w:szCs w:val="16"/>
        </w:rPr>
        <w:t>o odejměte šicí desku</w:t>
      </w:r>
      <w:r w:rsidR="00A812B9" w:rsidRPr="00E23238">
        <w:rPr>
          <w:sz w:val="16"/>
          <w:szCs w:val="16"/>
        </w:rPr>
        <w:t>.</w:t>
      </w:r>
    </w:p>
    <w:p w:rsidR="00A812B9" w:rsidRPr="00E23238" w:rsidRDefault="00A812B9" w:rsidP="006C2E70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1. Otevřete kloubovou západku pouzdra cívky a vyjměte ji ze stroje.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2. Otevřete držáky.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3. Sejměte kryt </w:t>
      </w:r>
      <w:r w:rsidR="006C2E70" w:rsidRPr="00E23238">
        <w:rPr>
          <w:sz w:val="16"/>
          <w:szCs w:val="16"/>
        </w:rPr>
        <w:t>chapače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4. Vyjměte</w:t>
      </w:r>
      <w:r w:rsidR="006C2E70" w:rsidRPr="00E23238">
        <w:rPr>
          <w:sz w:val="16"/>
          <w:szCs w:val="16"/>
        </w:rPr>
        <w:t xml:space="preserve"> chapač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5. Vyčistěte </w:t>
      </w:r>
      <w:r w:rsidR="006C2E70" w:rsidRPr="00E23238">
        <w:rPr>
          <w:sz w:val="16"/>
          <w:szCs w:val="16"/>
        </w:rPr>
        <w:t>člunek</w:t>
      </w:r>
      <w:r w:rsidRPr="00E23238">
        <w:rPr>
          <w:sz w:val="16"/>
          <w:szCs w:val="16"/>
        </w:rPr>
        <w:t xml:space="preserve"> štětcem a měkkým suchým hadříkem.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6. </w:t>
      </w:r>
      <w:r w:rsidR="006C2E70" w:rsidRPr="00E23238">
        <w:rPr>
          <w:sz w:val="16"/>
          <w:szCs w:val="16"/>
        </w:rPr>
        <w:t>Poté pohyblivé části promažte malým množstvím oleje na šicí stroje</w:t>
      </w:r>
      <w:r w:rsidRPr="00E23238">
        <w:rPr>
          <w:sz w:val="16"/>
          <w:szCs w:val="16"/>
        </w:rPr>
        <w:t xml:space="preserve"> 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- Poznámka: Olej používejte střídmě, protože přebytečné mazání způsobí jeho prosakování</w:t>
      </w:r>
      <w:r w:rsidR="006C2E70" w:rsidRPr="00E23238">
        <w:rPr>
          <w:sz w:val="16"/>
          <w:szCs w:val="16"/>
        </w:rPr>
        <w:t xml:space="preserve"> do </w:t>
      </w:r>
      <w:r w:rsidRPr="00E23238">
        <w:rPr>
          <w:sz w:val="16"/>
          <w:szCs w:val="16"/>
        </w:rPr>
        <w:t>tkanin</w:t>
      </w:r>
      <w:r w:rsidR="006C2E70" w:rsidRPr="00E23238">
        <w:rPr>
          <w:sz w:val="16"/>
          <w:szCs w:val="16"/>
        </w:rPr>
        <w:t>y</w:t>
      </w:r>
      <w:r w:rsidRPr="00E23238">
        <w:rPr>
          <w:sz w:val="16"/>
          <w:szCs w:val="16"/>
        </w:rPr>
        <w:t>.</w:t>
      </w:r>
      <w:r w:rsidR="009E2481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 Poznámka: V případě, že stroj nepracuje hladce z důvodu postavení</w:t>
      </w:r>
      <w:r w:rsidR="006C2E70" w:rsidRPr="00E23238">
        <w:rPr>
          <w:sz w:val="16"/>
          <w:szCs w:val="16"/>
        </w:rPr>
        <w:t xml:space="preserve"> a je stroj </w:t>
      </w:r>
      <w:r w:rsidRPr="00E23238">
        <w:rPr>
          <w:sz w:val="16"/>
          <w:szCs w:val="16"/>
        </w:rPr>
        <w:t xml:space="preserve">nějaký čas nečinný, naneste několik kapek </w:t>
      </w:r>
      <w:r w:rsidR="006C2E70" w:rsidRPr="00E23238">
        <w:rPr>
          <w:sz w:val="16"/>
          <w:szCs w:val="16"/>
        </w:rPr>
        <w:t xml:space="preserve">oleje </w:t>
      </w:r>
      <w:r w:rsidRPr="00E23238">
        <w:rPr>
          <w:sz w:val="16"/>
          <w:szCs w:val="16"/>
        </w:rPr>
        <w:t>v místě mazání</w:t>
      </w:r>
      <w:r w:rsidR="006C2E70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a rychle otočte stroj na minutu.</w:t>
      </w:r>
    </w:p>
    <w:p w:rsidR="00A812B9" w:rsidRPr="00E23238" w:rsidRDefault="00A812B9" w:rsidP="00A812B9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 xml:space="preserve">- Poznámka: Když stroj pracuje 4-8 hodin nebo </w:t>
      </w:r>
      <w:r w:rsidR="006C2E70" w:rsidRPr="00E23238">
        <w:rPr>
          <w:sz w:val="16"/>
          <w:szCs w:val="16"/>
        </w:rPr>
        <w:t xml:space="preserve">vydává neobvyklý </w:t>
      </w:r>
      <w:proofErr w:type="spellStart"/>
      <w:r w:rsidR="006C2E70" w:rsidRPr="00E23238">
        <w:rPr>
          <w:sz w:val="16"/>
          <w:szCs w:val="16"/>
        </w:rPr>
        <w:t>hluk</w:t>
      </w:r>
      <w:r w:rsidRPr="00E23238">
        <w:rPr>
          <w:sz w:val="16"/>
          <w:szCs w:val="16"/>
        </w:rPr>
        <w:t>hluk</w:t>
      </w:r>
      <w:proofErr w:type="spellEnd"/>
      <w:r w:rsidRPr="00E23238">
        <w:rPr>
          <w:sz w:val="16"/>
          <w:szCs w:val="16"/>
        </w:rPr>
        <w:t>, naneste 2-3 kapky oleje na šicí stroje v místě mazání.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 xml:space="preserve">Sestavení </w:t>
      </w:r>
      <w:r w:rsidR="006C2E70" w:rsidRPr="00E23238">
        <w:rPr>
          <w:b/>
          <w:bCs/>
          <w:sz w:val="16"/>
          <w:szCs w:val="16"/>
        </w:rPr>
        <w:t>člunku</w:t>
      </w:r>
      <w:r w:rsidRPr="00E23238">
        <w:rPr>
          <w:b/>
          <w:bCs/>
          <w:sz w:val="16"/>
          <w:szCs w:val="16"/>
        </w:rPr>
        <w:t>:</w:t>
      </w:r>
    </w:p>
    <w:p w:rsidR="00A812B9" w:rsidRPr="00E23238" w:rsidRDefault="00611ABD" w:rsidP="00171725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1771200" cy="1328400"/>
            <wp:effectExtent l="0" t="0" r="635" b="5715"/>
            <wp:docPr id="107" name="Obráze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200" cy="13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2B9" w:rsidRPr="00E23238">
        <w:rPr>
          <w:sz w:val="16"/>
          <w:szCs w:val="16"/>
        </w:rPr>
        <w:t xml:space="preserve">1. Držte </w:t>
      </w:r>
      <w:r w:rsidR="00171725" w:rsidRPr="00E23238">
        <w:rPr>
          <w:sz w:val="16"/>
          <w:szCs w:val="16"/>
        </w:rPr>
        <w:t>chapač</w:t>
      </w:r>
      <w:r w:rsidR="00A812B9" w:rsidRPr="00E23238">
        <w:rPr>
          <w:sz w:val="16"/>
          <w:szCs w:val="16"/>
        </w:rPr>
        <w:t xml:space="preserve"> za středový čep a opatrně jej dotáhněte zpět do</w:t>
      </w:r>
      <w:r w:rsidR="00171725" w:rsidRPr="00E23238">
        <w:rPr>
          <w:sz w:val="16"/>
          <w:szCs w:val="16"/>
        </w:rPr>
        <w:t xml:space="preserve"> člunk</w:t>
      </w:r>
      <w:r w:rsidR="00A812B9" w:rsidRPr="00E23238">
        <w:rPr>
          <w:sz w:val="16"/>
          <w:szCs w:val="16"/>
        </w:rPr>
        <w:t>u.</w:t>
      </w:r>
      <w:r w:rsidR="00E23238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 xml:space="preserve">2. Nasaďte kryt </w:t>
      </w:r>
      <w:proofErr w:type="gramStart"/>
      <w:r w:rsidR="00171725" w:rsidRPr="00E23238">
        <w:rPr>
          <w:sz w:val="16"/>
          <w:szCs w:val="16"/>
        </w:rPr>
        <w:t>člunku</w:t>
      </w:r>
      <w:r w:rsidR="00A812B9" w:rsidRPr="00E23238">
        <w:rPr>
          <w:sz w:val="16"/>
          <w:szCs w:val="16"/>
        </w:rPr>
        <w:t xml:space="preserve"> </w:t>
      </w:r>
      <w:r w:rsidR="00E23238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3.</w:t>
      </w:r>
      <w:proofErr w:type="gramEnd"/>
      <w:r w:rsidR="00A812B9" w:rsidRPr="00E23238">
        <w:rPr>
          <w:sz w:val="16"/>
          <w:szCs w:val="16"/>
        </w:rPr>
        <w:t xml:space="preserve"> Uzamkněte držáky zpět do</w:t>
      </w:r>
      <w:r w:rsidR="00171725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pozice.</w:t>
      </w:r>
      <w:r w:rsidR="00E23238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4. Vložte pouzdro cívky.</w:t>
      </w:r>
      <w:r w:rsidR="009E2481" w:rsidRPr="00E23238">
        <w:rPr>
          <w:sz w:val="16"/>
          <w:szCs w:val="16"/>
        </w:rPr>
        <w:t xml:space="preserve"> </w:t>
      </w:r>
      <w:r w:rsidR="00A812B9" w:rsidRPr="00E23238">
        <w:rPr>
          <w:i/>
          <w:iCs/>
          <w:sz w:val="16"/>
          <w:szCs w:val="16"/>
        </w:rPr>
        <w:t xml:space="preserve">- UPOZORNĚNÍ: </w:t>
      </w:r>
      <w:r w:rsidR="00171725" w:rsidRPr="00E23238">
        <w:rPr>
          <w:i/>
          <w:iCs/>
          <w:sz w:val="16"/>
          <w:szCs w:val="16"/>
        </w:rPr>
        <w:t>Při výměně jehly, cívky, patky, při přerušení práce bez dozoru a při údržbářských pracích odpojte stroj od elektřiny vytažením zástrčky ze zásuvky a ruční kolo uveďte do základní polohy.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Čištění:</w:t>
      </w:r>
    </w:p>
    <w:p w:rsidR="00A812B9" w:rsidRPr="00E23238" w:rsidRDefault="00611ABD" w:rsidP="00AE5E9D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1943100" cy="914400"/>
            <wp:effectExtent l="0" t="0" r="0" b="0"/>
            <wp:docPr id="108" name="Obrázek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2481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 xml:space="preserve">- Vyjměte jehlu a přítlačnou </w:t>
      </w:r>
      <w:proofErr w:type="gramStart"/>
      <w:r w:rsidR="00A812B9" w:rsidRPr="00E23238">
        <w:rPr>
          <w:sz w:val="16"/>
          <w:szCs w:val="16"/>
        </w:rPr>
        <w:t>patku.- Vyšroubujte</w:t>
      </w:r>
      <w:proofErr w:type="gramEnd"/>
      <w:r w:rsidR="00A812B9" w:rsidRPr="00E23238">
        <w:rPr>
          <w:sz w:val="16"/>
          <w:szCs w:val="16"/>
        </w:rPr>
        <w:t xml:space="preserve"> jehly a vyjměte j</w:t>
      </w:r>
      <w:r w:rsidR="00AE5E9D" w:rsidRPr="00E23238">
        <w:rPr>
          <w:sz w:val="16"/>
          <w:szCs w:val="16"/>
        </w:rPr>
        <w:t>i.</w:t>
      </w:r>
      <w:r w:rsidR="00A812B9" w:rsidRPr="00E23238">
        <w:rPr>
          <w:sz w:val="16"/>
          <w:szCs w:val="16"/>
        </w:rPr>
        <w:t>- Kartáčem očistěte prach a chuchvalc</w:t>
      </w:r>
      <w:r w:rsidR="00AE5E9D" w:rsidRPr="00E23238">
        <w:rPr>
          <w:sz w:val="16"/>
          <w:szCs w:val="16"/>
        </w:rPr>
        <w:t>e</w:t>
      </w:r>
      <w:r w:rsidR="00A812B9" w:rsidRPr="00E23238">
        <w:rPr>
          <w:sz w:val="16"/>
          <w:szCs w:val="16"/>
        </w:rPr>
        <w:t xml:space="preserve"> 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Napnutí hnacího řemene</w:t>
      </w:r>
    </w:p>
    <w:p w:rsidR="00A812B9" w:rsidRPr="00E23238" w:rsidRDefault="00611ABD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2019300" cy="1051560"/>
            <wp:effectExtent l="0" t="0" r="0" b="0"/>
            <wp:docPr id="109" name="Obrázek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2B9" w:rsidRPr="00E23238">
        <w:rPr>
          <w:sz w:val="16"/>
          <w:szCs w:val="16"/>
        </w:rPr>
        <w:t>Chcete-li nastavit napnutí řemenu, sejměte kryt řemenu a povolte ohýbání</w:t>
      </w:r>
      <w:r w:rsidR="00AE5E9D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 xml:space="preserve">šrouby o jednu otáčku pomocí </w:t>
      </w:r>
      <w:proofErr w:type="gramStart"/>
      <w:r w:rsidR="00A812B9" w:rsidRPr="00E23238">
        <w:rPr>
          <w:sz w:val="16"/>
          <w:szCs w:val="16"/>
        </w:rPr>
        <w:t>šroubováku.- To</w:t>
      </w:r>
      <w:proofErr w:type="gramEnd"/>
      <w:r w:rsidR="00A812B9" w:rsidRPr="00E23238">
        <w:rPr>
          <w:sz w:val="16"/>
          <w:szCs w:val="16"/>
        </w:rPr>
        <w:t xml:space="preserve"> umožní motoru pohybovat se směrem dolů nebo nahoru. </w:t>
      </w:r>
      <w:r w:rsidR="007C1231" w:rsidRPr="00E23238">
        <w:rPr>
          <w:sz w:val="16"/>
          <w:szCs w:val="16"/>
        </w:rPr>
        <w:t>U</w:t>
      </w:r>
      <w:r w:rsidR="00A812B9" w:rsidRPr="00E23238">
        <w:rPr>
          <w:sz w:val="16"/>
          <w:szCs w:val="16"/>
        </w:rPr>
        <w:t>táhněte šroub a ujistěte se, že řemen má správné napnutí.</w:t>
      </w:r>
    </w:p>
    <w:p w:rsidR="007C1231" w:rsidRPr="00E23238" w:rsidRDefault="00A812B9" w:rsidP="007C1231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 xml:space="preserve">- POZOR: Neutahujte pás příliš </w:t>
      </w:r>
      <w:proofErr w:type="gramStart"/>
      <w:r w:rsidRPr="00E23238">
        <w:rPr>
          <w:sz w:val="16"/>
          <w:szCs w:val="16"/>
        </w:rPr>
        <w:t>pevně.</w:t>
      </w:r>
      <w:r w:rsidR="007C1231" w:rsidRPr="00E23238">
        <w:rPr>
          <w:sz w:val="16"/>
          <w:szCs w:val="16"/>
        </w:rPr>
        <w:t>- UPOZORNĚNÍ</w:t>
      </w:r>
      <w:proofErr w:type="gramEnd"/>
      <w:r w:rsidR="007C1231" w:rsidRPr="00E23238">
        <w:rPr>
          <w:sz w:val="16"/>
          <w:szCs w:val="16"/>
        </w:rPr>
        <w:t>: Při výměně jehly, cívky, patky, při přerušení práce bez dozoru a při údržbářských pracích odpojte stroj od elektřiny vytažením zástrčky ze zásuvky a ruční kolo uveďte do základní polohy.</w:t>
      </w:r>
    </w:p>
    <w:p w:rsidR="00A812B9" w:rsidRPr="00E23238" w:rsidRDefault="00A812B9" w:rsidP="00A812B9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Olejování stroje</w:t>
      </w:r>
    </w:p>
    <w:p w:rsidR="00A812B9" w:rsidRPr="00E23238" w:rsidRDefault="00611ABD" w:rsidP="00A812B9">
      <w:pPr>
        <w:spacing w:after="0"/>
        <w:rPr>
          <w:sz w:val="16"/>
          <w:szCs w:val="16"/>
        </w:rPr>
      </w:pPr>
      <w:r w:rsidRPr="00E23238">
        <w:rPr>
          <w:noProof/>
          <w:sz w:val="16"/>
          <w:szCs w:val="16"/>
          <w:lang w:eastAsia="cs-CZ"/>
        </w:rPr>
        <w:drawing>
          <wp:inline distT="0" distB="0" distL="0" distR="0">
            <wp:extent cx="1454400" cy="1468800"/>
            <wp:effectExtent l="0" t="0" r="0" b="0"/>
            <wp:docPr id="110" name="Obrázek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400" cy="14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3238">
        <w:rPr>
          <w:sz w:val="16"/>
          <w:szCs w:val="16"/>
        </w:rPr>
        <w:t xml:space="preserve">   </w:t>
      </w:r>
      <w:r w:rsidR="00A812B9" w:rsidRPr="00E23238">
        <w:rPr>
          <w:sz w:val="16"/>
          <w:szCs w:val="16"/>
        </w:rPr>
        <w:t xml:space="preserve">Sejměte kryt </w:t>
      </w:r>
      <w:r w:rsidR="009E2481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- 1. Šroub čelního krytu</w:t>
      </w:r>
      <w:r w:rsidR="009E2481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- 2. Obličejový kryt</w:t>
      </w:r>
      <w:r w:rsidR="009E2481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- Naneste několik kapek oleje na kvalitní šicí stroje do vyznačeného bodu</w:t>
      </w:r>
      <w:r w:rsidR="007C1231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pomocí šipek na obrázcích. U stroje v nepřetržitém používání olej dva</w:t>
      </w:r>
      <w:r w:rsidR="007C1231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nebo třikrát ročně.</w:t>
      </w:r>
      <w:r w:rsidR="009E2481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 xml:space="preserve">- V případě, že stroj </w:t>
      </w:r>
      <w:proofErr w:type="gramStart"/>
      <w:r w:rsidR="00A812B9" w:rsidRPr="00E23238">
        <w:rPr>
          <w:sz w:val="16"/>
          <w:szCs w:val="16"/>
        </w:rPr>
        <w:t>nepracuje</w:t>
      </w:r>
      <w:proofErr w:type="gramEnd"/>
      <w:r w:rsidR="00A812B9" w:rsidRPr="00E23238">
        <w:rPr>
          <w:sz w:val="16"/>
          <w:szCs w:val="16"/>
        </w:rPr>
        <w:t xml:space="preserve"> hladce kvůli nečinnosti</w:t>
      </w:r>
      <w:r w:rsidR="007C1231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 xml:space="preserve">nějakou dobu </w:t>
      </w:r>
      <w:proofErr w:type="gramStart"/>
      <w:r w:rsidR="00A812B9" w:rsidRPr="00E23238">
        <w:rPr>
          <w:sz w:val="16"/>
          <w:szCs w:val="16"/>
        </w:rPr>
        <w:t>naneste</w:t>
      </w:r>
      <w:proofErr w:type="gramEnd"/>
      <w:r w:rsidR="00A812B9" w:rsidRPr="00E23238">
        <w:rPr>
          <w:sz w:val="16"/>
          <w:szCs w:val="16"/>
        </w:rPr>
        <w:t xml:space="preserve"> několik kapek oleje v místě mazání a otočte stroj rychle na minutu.</w:t>
      </w:r>
      <w:r w:rsidR="009E2481" w:rsidRPr="00E23238">
        <w:rPr>
          <w:sz w:val="16"/>
          <w:szCs w:val="16"/>
        </w:rPr>
        <w:t xml:space="preserve"> </w:t>
      </w:r>
      <w:r w:rsidR="00A812B9" w:rsidRPr="00E23238">
        <w:rPr>
          <w:sz w:val="16"/>
          <w:szCs w:val="16"/>
        </w:rPr>
        <w:t>- Před zaolejováním otřete masticí body.</w:t>
      </w:r>
    </w:p>
    <w:p w:rsidR="00A812B9" w:rsidRPr="00E23238" w:rsidRDefault="00A812B9" w:rsidP="007A077A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lastRenderedPageBreak/>
        <w:t>Spotřební materiál</w:t>
      </w:r>
      <w:r w:rsidR="009E2481" w:rsidRPr="00E23238">
        <w:rPr>
          <w:b/>
          <w:bCs/>
          <w:sz w:val="16"/>
          <w:szCs w:val="16"/>
        </w:rPr>
        <w:t xml:space="preserve">: </w:t>
      </w:r>
      <w:r w:rsidRPr="00E23238">
        <w:rPr>
          <w:sz w:val="16"/>
          <w:szCs w:val="16"/>
        </w:rPr>
        <w:t>- Se spotřebičem se musí používat pouze následující druhy spotřebního materiálu.</w:t>
      </w:r>
      <w:r w:rsidR="009E2481" w:rsidRPr="00E23238">
        <w:rPr>
          <w:b/>
          <w:bCs/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- Typ </w:t>
      </w:r>
      <w:r w:rsidR="007C1231" w:rsidRPr="00E23238">
        <w:rPr>
          <w:sz w:val="16"/>
          <w:szCs w:val="16"/>
        </w:rPr>
        <w:t>žárovky</w:t>
      </w:r>
      <w:r w:rsidRPr="00E23238">
        <w:rPr>
          <w:sz w:val="16"/>
          <w:szCs w:val="16"/>
        </w:rPr>
        <w:t>: E14, Max: 15 W</w:t>
      </w:r>
    </w:p>
    <w:p w:rsidR="007A077A" w:rsidRPr="00E23238" w:rsidRDefault="007A077A" w:rsidP="007A077A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SKLADOVÁNÍ A LIKVIDACE</w:t>
      </w:r>
      <w:r w:rsidR="00E23238" w:rsidRPr="00E23238">
        <w:rPr>
          <w:b/>
          <w:bCs/>
          <w:sz w:val="16"/>
          <w:szCs w:val="16"/>
        </w:rPr>
        <w:t xml:space="preserve">: </w:t>
      </w:r>
      <w:r w:rsidRPr="00E23238">
        <w:rPr>
          <w:sz w:val="16"/>
          <w:szCs w:val="16"/>
        </w:rPr>
        <w:t>-Tento produkt skladujte na suchém a bezpečném místě a neukládejte jej na žádném z následujících míst:</w:t>
      </w:r>
    </w:p>
    <w:p w:rsidR="007A077A" w:rsidRPr="00E23238" w:rsidRDefault="007A077A" w:rsidP="007A077A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1. Místa jsou vystavena extrémnímu teplu nebo chladu.</w:t>
      </w:r>
      <w:r w:rsidR="00E23238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2. Prašná nebo mokrá místa.</w:t>
      </w:r>
      <w:r w:rsidR="00E23238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3. V blízkosti zdrojů tepla nebo ohně.</w:t>
      </w:r>
      <w:r w:rsidR="00E23238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4. Venku nebo na přímém slunci.</w:t>
      </w:r>
    </w:p>
    <w:p w:rsidR="007A077A" w:rsidRPr="00E23238" w:rsidRDefault="007A077A" w:rsidP="007A077A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5. Mastná, zakouřená nebo zapařená místa</w:t>
      </w:r>
      <w:r w:rsidR="00E23238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6. V dosahu dětí nebo v blízkosti domácích zvířat.</w:t>
      </w:r>
    </w:p>
    <w:p w:rsidR="00541BB6" w:rsidRPr="00E23238" w:rsidRDefault="007A077A" w:rsidP="007A077A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-Při skladování chraňte produkt před mastnotou, olejem, blátem, sněhem, mokrým nátěrem a kluzkými předměty.</w:t>
      </w:r>
      <w:r w:rsidR="00E23238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 xml:space="preserve">-Při skladování produkt uchovávejte v čistotě a </w:t>
      </w:r>
      <w:r w:rsidR="00541BB6" w:rsidRPr="00E23238">
        <w:rPr>
          <w:sz w:val="16"/>
          <w:szCs w:val="16"/>
        </w:rPr>
        <w:t>chraňte</w:t>
      </w:r>
      <w:r w:rsidRPr="00E23238">
        <w:rPr>
          <w:sz w:val="16"/>
          <w:szCs w:val="16"/>
        </w:rPr>
        <w:t xml:space="preserve"> jej před nebezpečnými látkami.</w:t>
      </w:r>
      <w:r w:rsidR="00E23238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-Produkt skladujte na suchém a bezpečném místě.</w:t>
      </w:r>
      <w:r w:rsidR="00E23238" w:rsidRPr="00E23238">
        <w:rPr>
          <w:sz w:val="16"/>
          <w:szCs w:val="16"/>
        </w:rPr>
        <w:t xml:space="preserve"> </w:t>
      </w:r>
      <w:r w:rsidRPr="00E23238">
        <w:rPr>
          <w:sz w:val="16"/>
          <w:szCs w:val="16"/>
        </w:rPr>
        <w:t>-Vyjměte baterie.</w:t>
      </w:r>
    </w:p>
    <w:p w:rsidR="00541BB6" w:rsidRPr="00E23238" w:rsidRDefault="007A077A" w:rsidP="007A077A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OPRAVY</w:t>
      </w:r>
      <w:r w:rsidR="00E23238" w:rsidRPr="00E23238">
        <w:rPr>
          <w:b/>
          <w:bCs/>
          <w:sz w:val="16"/>
          <w:szCs w:val="16"/>
        </w:rPr>
        <w:t>:</w:t>
      </w:r>
      <w:r w:rsidRPr="00E23238">
        <w:rPr>
          <w:sz w:val="16"/>
          <w:szCs w:val="16"/>
        </w:rPr>
        <w:t>-Pokud je produkt poškozen nebo dojde-li k jiným problémům, odneste spotřebič do autorizovaného servisu technické podpory. Nepokoušejte se přístroj sami rozebírat ani opravovat, protože by to mohlo být nebezpečné.</w:t>
      </w:r>
    </w:p>
    <w:p w:rsidR="007A077A" w:rsidRPr="00E23238" w:rsidRDefault="007A077A" w:rsidP="007A077A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EKOLOGIE A RECYKLOVATELNOST VÝROBKU</w:t>
      </w:r>
    </w:p>
    <w:p w:rsidR="007A077A" w:rsidRPr="00E23238" w:rsidRDefault="007A077A" w:rsidP="007A077A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-Materiály, z nichž obal obsahuje toto zařízení, jsou zahrnuty do systému sběru, klasifikace a recyklace. Chcete-li je zlikvidovat, použijte pro každý typ materiálu příslušné veřejné recyklační koše.</w:t>
      </w:r>
    </w:p>
    <w:p w:rsidR="007A077A" w:rsidRPr="00E23238" w:rsidRDefault="007A077A" w:rsidP="007A077A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>-Výrobek neobsahuje koncentrace látek, které by mohly být považovány za škodlivé pro životní prostředí. Tento symbol znamená, že v případě, že si přejete produkt po skončení jeho životnosti zlikvidovat, odneste jej do sběrného střediska pro sběr odpadu od elektrických a elektronických zařízení (WEEE).</w:t>
      </w:r>
    </w:p>
    <w:p w:rsidR="00656187" w:rsidRDefault="007A077A" w:rsidP="007A077A">
      <w:pPr>
        <w:spacing w:after="0"/>
        <w:rPr>
          <w:sz w:val="16"/>
          <w:szCs w:val="16"/>
        </w:rPr>
      </w:pPr>
      <w:r w:rsidRPr="00E23238">
        <w:rPr>
          <w:sz w:val="16"/>
          <w:szCs w:val="16"/>
        </w:rPr>
        <w:t xml:space="preserve">Tento spotřebič vyhovuje směrnici 2014/35 / EU o nízkém napětí, směrnici 2014/30 / EU o elektromagnetické kompatibilitě, směrnici 2011/65 / EU o omezeních používání některých nebezpečných látek v elektrických a elektronických zařízeních a směrnici 2009/125 / ES o požadavcích na </w:t>
      </w:r>
      <w:proofErr w:type="spellStart"/>
      <w:r w:rsidRPr="00E23238">
        <w:rPr>
          <w:sz w:val="16"/>
          <w:szCs w:val="16"/>
        </w:rPr>
        <w:t>ekodesign</w:t>
      </w:r>
      <w:proofErr w:type="spellEnd"/>
      <w:r w:rsidRPr="00E23238">
        <w:rPr>
          <w:sz w:val="16"/>
          <w:szCs w:val="16"/>
        </w:rPr>
        <w:t xml:space="preserve"> energetických produktů</w:t>
      </w:r>
    </w:p>
    <w:p w:rsidR="00E23238" w:rsidRPr="00E23238" w:rsidRDefault="00E23238" w:rsidP="007A077A">
      <w:pPr>
        <w:spacing w:after="0"/>
        <w:rPr>
          <w:sz w:val="16"/>
          <w:szCs w:val="16"/>
        </w:rPr>
      </w:pPr>
    </w:p>
    <w:p w:rsidR="00541BB6" w:rsidRPr="00E23238" w:rsidRDefault="007A077A" w:rsidP="007A077A">
      <w:pPr>
        <w:spacing w:after="0"/>
        <w:rPr>
          <w:b/>
          <w:bCs/>
          <w:sz w:val="16"/>
          <w:szCs w:val="16"/>
        </w:rPr>
      </w:pPr>
      <w:r w:rsidRPr="00E23238">
        <w:rPr>
          <w:b/>
          <w:bCs/>
          <w:sz w:val="16"/>
          <w:szCs w:val="16"/>
        </w:rPr>
        <w:t>Poradce při potížích:</w:t>
      </w:r>
    </w:p>
    <w:p w:rsidR="007A077A" w:rsidRDefault="00541BB6" w:rsidP="007A077A">
      <w:pPr>
        <w:spacing w:after="0"/>
      </w:pPr>
      <w:bookmarkStart w:id="0" w:name="_GoBack"/>
      <w:r>
        <w:rPr>
          <w:noProof/>
          <w:lang w:eastAsia="cs-CZ"/>
        </w:rPr>
        <w:drawing>
          <wp:inline distT="0" distB="0" distL="0" distR="0">
            <wp:extent cx="5310000" cy="6739200"/>
            <wp:effectExtent l="0" t="0" r="5080" b="5080"/>
            <wp:docPr id="66" name="Obráze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000" cy="67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A077A" w:rsidSect="007932A0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A175B"/>
    <w:multiLevelType w:val="hybridMultilevel"/>
    <w:tmpl w:val="D844223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71943"/>
    <w:multiLevelType w:val="hybridMultilevel"/>
    <w:tmpl w:val="A77AA03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4489"/>
    <w:multiLevelType w:val="hybridMultilevel"/>
    <w:tmpl w:val="ACF851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16110"/>
    <w:multiLevelType w:val="hybridMultilevel"/>
    <w:tmpl w:val="BA027D06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14CD5"/>
    <w:multiLevelType w:val="hybridMultilevel"/>
    <w:tmpl w:val="0E08AB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31D47"/>
    <w:multiLevelType w:val="hybridMultilevel"/>
    <w:tmpl w:val="B1E4F7F0"/>
    <w:lvl w:ilvl="0" w:tplc="DEB44BF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46703"/>
    <w:multiLevelType w:val="hybridMultilevel"/>
    <w:tmpl w:val="1C66D5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90D4A"/>
    <w:multiLevelType w:val="hybridMultilevel"/>
    <w:tmpl w:val="5B703D58"/>
    <w:lvl w:ilvl="0" w:tplc="2E3634B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D74F01"/>
    <w:multiLevelType w:val="hybridMultilevel"/>
    <w:tmpl w:val="019C34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8B6839"/>
    <w:multiLevelType w:val="hybridMultilevel"/>
    <w:tmpl w:val="6C16E482"/>
    <w:lvl w:ilvl="0" w:tplc="0CB27D4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8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77A"/>
    <w:rsid w:val="00171725"/>
    <w:rsid w:val="001A21C4"/>
    <w:rsid w:val="001A66E7"/>
    <w:rsid w:val="001E1FBE"/>
    <w:rsid w:val="0022584B"/>
    <w:rsid w:val="00322705"/>
    <w:rsid w:val="00380005"/>
    <w:rsid w:val="003A068E"/>
    <w:rsid w:val="00494D95"/>
    <w:rsid w:val="00541BB6"/>
    <w:rsid w:val="00611ABD"/>
    <w:rsid w:val="006231D0"/>
    <w:rsid w:val="0064494D"/>
    <w:rsid w:val="00656187"/>
    <w:rsid w:val="006A30BF"/>
    <w:rsid w:val="006A775A"/>
    <w:rsid w:val="006C2E70"/>
    <w:rsid w:val="00764CC4"/>
    <w:rsid w:val="007932A0"/>
    <w:rsid w:val="007A077A"/>
    <w:rsid w:val="007A6CFD"/>
    <w:rsid w:val="007C1231"/>
    <w:rsid w:val="00927250"/>
    <w:rsid w:val="009E2481"/>
    <w:rsid w:val="00A4439E"/>
    <w:rsid w:val="00A53FEE"/>
    <w:rsid w:val="00A76D08"/>
    <w:rsid w:val="00A812B9"/>
    <w:rsid w:val="00AA74AD"/>
    <w:rsid w:val="00AB500E"/>
    <w:rsid w:val="00AE5E9D"/>
    <w:rsid w:val="00C61622"/>
    <w:rsid w:val="00C77765"/>
    <w:rsid w:val="00C86176"/>
    <w:rsid w:val="00D440F4"/>
    <w:rsid w:val="00E128D0"/>
    <w:rsid w:val="00E23238"/>
    <w:rsid w:val="00E62803"/>
    <w:rsid w:val="00E70E09"/>
    <w:rsid w:val="00EF144A"/>
    <w:rsid w:val="00F32885"/>
    <w:rsid w:val="00F442DA"/>
    <w:rsid w:val="00FC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600E950-4EE0-4C0C-9195-5938590D2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077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56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1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28CF6-9479-49C0-80F6-E16677A8D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9</Pages>
  <Words>3241</Words>
  <Characters>19124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Sklad</cp:lastModifiedBy>
  <cp:revision>14</cp:revision>
  <cp:lastPrinted>2020-04-03T15:12:00Z</cp:lastPrinted>
  <dcterms:created xsi:type="dcterms:W3CDTF">2020-04-02T21:03:00Z</dcterms:created>
  <dcterms:modified xsi:type="dcterms:W3CDTF">2020-04-03T15:14:00Z</dcterms:modified>
</cp:coreProperties>
</file>