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sz w:val="26"/>
          <w:szCs w:val="26"/>
          <w:lang w:val="cs-CZ"/>
        </w:rPr>
      </w:pPr>
      <w:proofErr w:type="spellStart"/>
      <w:r w:rsidRPr="005B2D3A">
        <w:rPr>
          <w:rFonts w:ascii="Helvetica" w:hAnsi="Helvetica"/>
          <w:b/>
          <w:bCs/>
          <w:sz w:val="26"/>
          <w:szCs w:val="26"/>
          <w:lang w:val="cs-CZ"/>
        </w:rPr>
        <w:t>Lauben</w:t>
      </w:r>
      <w:proofErr w:type="spellEnd"/>
      <w:r w:rsidRPr="005B2D3A">
        <w:rPr>
          <w:rFonts w:ascii="Helvetica" w:hAnsi="Helvetica"/>
          <w:b/>
          <w:bCs/>
          <w:sz w:val="26"/>
          <w:szCs w:val="26"/>
          <w:lang w:val="cs-CZ"/>
        </w:rPr>
        <w:t xml:space="preserve"> </w:t>
      </w:r>
      <w:proofErr w:type="spellStart"/>
      <w:r w:rsidRPr="005B2D3A">
        <w:rPr>
          <w:rFonts w:ascii="Helvetica" w:hAnsi="Helvetica"/>
          <w:b/>
          <w:bCs/>
          <w:sz w:val="26"/>
          <w:szCs w:val="26"/>
          <w:lang w:val="cs-CZ"/>
        </w:rPr>
        <w:t>Sandwich</w:t>
      </w:r>
      <w:proofErr w:type="spellEnd"/>
      <w:r w:rsidRPr="005B2D3A">
        <w:rPr>
          <w:rFonts w:ascii="Helvetica" w:hAnsi="Helvetica"/>
          <w:b/>
          <w:bCs/>
          <w:sz w:val="26"/>
          <w:szCs w:val="26"/>
          <w:lang w:val="cs-CZ"/>
        </w:rPr>
        <w:t xml:space="preserve"> Maker</w:t>
      </w:r>
      <w:r w:rsidR="00B4524C">
        <w:rPr>
          <w:rFonts w:ascii="Helvetica" w:hAnsi="Helvetica"/>
          <w:b/>
          <w:bCs/>
          <w:sz w:val="26"/>
          <w:szCs w:val="26"/>
          <w:lang w:val="cs-CZ"/>
        </w:rPr>
        <w:t xml:space="preserve"> 3in1</w:t>
      </w:r>
      <w:r w:rsidRPr="005B2D3A">
        <w:rPr>
          <w:rFonts w:ascii="Helvetica" w:hAnsi="Helvetica"/>
          <w:b/>
          <w:bCs/>
          <w:sz w:val="26"/>
          <w:szCs w:val="26"/>
          <w:lang w:val="cs-CZ"/>
        </w:rPr>
        <w:t xml:space="preserve"> </w:t>
      </w:r>
      <w:r w:rsidR="00B15170">
        <w:rPr>
          <w:rFonts w:ascii="Helvetica" w:hAnsi="Helvetica"/>
          <w:b/>
          <w:bCs/>
          <w:sz w:val="26"/>
          <w:szCs w:val="26"/>
          <w:lang w:val="cs-CZ"/>
        </w:rPr>
        <w:t>900W</w:t>
      </w:r>
      <w:r w:rsidRPr="005B2D3A">
        <w:rPr>
          <w:rFonts w:ascii="Helvetica" w:hAnsi="Helvetica"/>
          <w:b/>
          <w:bCs/>
          <w:sz w:val="26"/>
          <w:szCs w:val="26"/>
          <w:lang w:val="cs-CZ"/>
        </w:rPr>
        <w:t xml:space="preserve">W </w:t>
      </w:r>
    </w:p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sz w:val="26"/>
          <w:szCs w:val="26"/>
          <w:lang w:val="cs-CZ"/>
        </w:rPr>
      </w:pPr>
    </w:p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sz w:val="26"/>
          <w:szCs w:val="26"/>
          <w:lang w:val="cs-CZ"/>
        </w:rPr>
      </w:pPr>
      <w:r w:rsidRPr="005B2D3A">
        <w:rPr>
          <w:rFonts w:ascii="Helvetica" w:hAnsi="Helvetica"/>
          <w:b/>
          <w:bCs/>
          <w:sz w:val="26"/>
          <w:szCs w:val="26"/>
          <w:lang w:val="cs-CZ"/>
        </w:rPr>
        <w:t>Křupavá snídaně, svačina i rychlá večeře</w:t>
      </w:r>
    </w:p>
    <w:p w:rsidR="005E6A40" w:rsidRPr="005B2D3A" w:rsidRDefault="005E6A40" w:rsidP="005E6A40"/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 xml:space="preserve">Nemáte zrovna čas na přípravu teplé večeře nebo vydatné snídaně? S </w:t>
      </w:r>
      <w:proofErr w:type="spellStart"/>
      <w:r w:rsidRPr="005B2D3A">
        <w:rPr>
          <w:rFonts w:ascii="Helvetica" w:hAnsi="Helvetica"/>
          <w:lang w:val="cs-CZ"/>
        </w:rPr>
        <w:t>toastovačem</w:t>
      </w:r>
      <w:proofErr w:type="spellEnd"/>
      <w:r w:rsidRPr="005B2D3A">
        <w:rPr>
          <w:rFonts w:ascii="Helvetica" w:hAnsi="Helvetica"/>
          <w:lang w:val="cs-CZ"/>
        </w:rPr>
        <w:t xml:space="preserve"> </w:t>
      </w:r>
      <w:proofErr w:type="spellStart"/>
      <w:r w:rsidRPr="005B2D3A">
        <w:rPr>
          <w:rFonts w:ascii="Helvetica" w:hAnsi="Helvetica"/>
          <w:lang w:val="cs-CZ"/>
        </w:rPr>
        <w:t>Lauben</w:t>
      </w:r>
      <w:proofErr w:type="spellEnd"/>
      <w:r w:rsidRPr="005B2D3A">
        <w:rPr>
          <w:rFonts w:ascii="Helvetica" w:hAnsi="Helvetica"/>
          <w:lang w:val="cs-CZ"/>
        </w:rPr>
        <w:t xml:space="preserve"> zvládnete obojí během pár minut. Klasickými </w:t>
      </w:r>
      <w:r w:rsidRPr="005B2D3A">
        <w:rPr>
          <w:rFonts w:ascii="Helvetica" w:hAnsi="Helvetica"/>
          <w:b/>
          <w:lang w:val="cs-CZ"/>
        </w:rPr>
        <w:t>toasty se šunkou a sýrem</w:t>
      </w:r>
      <w:r w:rsidRPr="005B2D3A">
        <w:rPr>
          <w:rFonts w:ascii="Helvetica" w:hAnsi="Helvetica"/>
          <w:lang w:val="cs-CZ"/>
        </w:rPr>
        <w:t xml:space="preserve"> potěšíte každé dítě, rozhodně u nich ale nemusíte skončit. Sendvičovač Lauben si díky </w:t>
      </w:r>
      <w:r w:rsidRPr="005B2D3A">
        <w:rPr>
          <w:rFonts w:ascii="Helvetica" w:hAnsi="Helvetica"/>
          <w:b/>
          <w:lang w:val="cs-CZ"/>
        </w:rPr>
        <w:t>3 sadám plotýnek</w:t>
      </w:r>
      <w:r w:rsidRPr="005B2D3A">
        <w:rPr>
          <w:rFonts w:ascii="Helvetica" w:hAnsi="Helvetica"/>
          <w:lang w:val="cs-CZ"/>
        </w:rPr>
        <w:t xml:space="preserve"> poradí i se </w:t>
      </w:r>
      <w:r w:rsidRPr="005B2D3A">
        <w:rPr>
          <w:rFonts w:ascii="Helvetica" w:hAnsi="Helvetica"/>
          <w:b/>
          <w:lang w:val="cs-CZ"/>
        </w:rPr>
        <w:t>snídaňovou vaflí</w:t>
      </w:r>
      <w:r w:rsidRPr="005B2D3A">
        <w:rPr>
          <w:rFonts w:ascii="Helvetica" w:hAnsi="Helvetica"/>
          <w:lang w:val="cs-CZ"/>
        </w:rPr>
        <w:t xml:space="preserve"> nebo </w:t>
      </w:r>
      <w:r w:rsidRPr="005B2D3A">
        <w:rPr>
          <w:rFonts w:ascii="Helvetica" w:hAnsi="Helvetica"/>
          <w:b/>
          <w:lang w:val="cs-CZ"/>
        </w:rPr>
        <w:t>grilováním masa</w:t>
      </w:r>
      <w:r w:rsidRPr="005B2D3A">
        <w:rPr>
          <w:rFonts w:ascii="Helvetica" w:hAnsi="Helvetica"/>
          <w:lang w:val="cs-CZ"/>
        </w:rPr>
        <w:t xml:space="preserve">. Nahřejete ho během chvilky a jídlo budete mít hotové dříve, než se vám podaří svolat všechny ke stolu. Potěší vás i </w:t>
      </w:r>
      <w:r w:rsidRPr="005B2D3A">
        <w:rPr>
          <w:rFonts w:ascii="Helvetica" w:hAnsi="Helvetica"/>
          <w:b/>
          <w:lang w:val="cs-CZ"/>
        </w:rPr>
        <w:t>snadná údržba a skladování</w:t>
      </w:r>
      <w:r w:rsidRPr="005B2D3A">
        <w:rPr>
          <w:rFonts w:ascii="Helvetica" w:hAnsi="Helvetica"/>
          <w:lang w:val="cs-CZ"/>
        </w:rPr>
        <w:t xml:space="preserve">. Sendvičovač </w:t>
      </w:r>
      <w:r w:rsidRPr="005B2D3A">
        <w:rPr>
          <w:rFonts w:ascii="Helvetica" w:hAnsi="Helvetica"/>
          <w:b/>
          <w:lang w:val="cs-CZ"/>
        </w:rPr>
        <w:t>vertikálně uložíte do kuchyňské skříňky</w:t>
      </w:r>
      <w:r w:rsidRPr="005B2D3A">
        <w:rPr>
          <w:rFonts w:ascii="Helvetica" w:hAnsi="Helvetica"/>
          <w:lang w:val="cs-CZ"/>
        </w:rPr>
        <w:t xml:space="preserve"> a vyměnitelné </w:t>
      </w:r>
      <w:r w:rsidRPr="005B2D3A">
        <w:rPr>
          <w:rFonts w:ascii="Helvetica" w:hAnsi="Helvetica"/>
          <w:b/>
          <w:lang w:val="cs-CZ"/>
        </w:rPr>
        <w:t>plotýnky</w:t>
      </w:r>
      <w:r w:rsidRPr="005B2D3A">
        <w:rPr>
          <w:rFonts w:ascii="Helvetica" w:hAnsi="Helvetica"/>
          <w:lang w:val="cs-CZ"/>
        </w:rPr>
        <w:t xml:space="preserve"> lze jednoduše otřít hladkou stranou houbičky na nádobí. Díky integrovaným </w:t>
      </w:r>
      <w:r w:rsidRPr="005B2D3A">
        <w:rPr>
          <w:rFonts w:ascii="Helvetica" w:hAnsi="Helvetica"/>
          <w:b/>
          <w:lang w:val="cs-CZ"/>
        </w:rPr>
        <w:t>protiskluzovým nožkám</w:t>
      </w:r>
      <w:r w:rsidRPr="005B2D3A">
        <w:rPr>
          <w:rFonts w:ascii="Helvetica" w:hAnsi="Helvetica"/>
          <w:lang w:val="cs-CZ"/>
        </w:rPr>
        <w:t xml:space="preserve"> zůstane během přípravy jídla na místě. Mysleli jsme i na </w:t>
      </w:r>
      <w:r w:rsidRPr="005B2D3A">
        <w:rPr>
          <w:rFonts w:ascii="Helvetica" w:hAnsi="Helvetica"/>
          <w:b/>
          <w:lang w:val="cs-CZ"/>
        </w:rPr>
        <w:t>bezpečný provoz</w:t>
      </w:r>
      <w:r w:rsidRPr="005B2D3A">
        <w:rPr>
          <w:rFonts w:ascii="Helvetica" w:hAnsi="Helvetica"/>
          <w:lang w:val="cs-CZ"/>
        </w:rPr>
        <w:t xml:space="preserve">. </w:t>
      </w:r>
      <w:proofErr w:type="spellStart"/>
      <w:r w:rsidRPr="005B2D3A">
        <w:rPr>
          <w:rFonts w:ascii="Helvetica" w:hAnsi="Helvetica"/>
          <w:b/>
          <w:lang w:val="cs-CZ"/>
        </w:rPr>
        <w:t>Cool</w:t>
      </w:r>
      <w:proofErr w:type="spellEnd"/>
      <w:r w:rsidRPr="005B2D3A">
        <w:rPr>
          <w:rFonts w:ascii="Helvetica" w:hAnsi="Helvetica"/>
          <w:b/>
          <w:lang w:val="cs-CZ"/>
        </w:rPr>
        <w:t xml:space="preserve"> </w:t>
      </w:r>
      <w:proofErr w:type="spellStart"/>
      <w:r w:rsidRPr="005B2D3A">
        <w:rPr>
          <w:rFonts w:ascii="Helvetica" w:hAnsi="Helvetica"/>
          <w:b/>
          <w:lang w:val="cs-CZ"/>
        </w:rPr>
        <w:t>Touch</w:t>
      </w:r>
      <w:proofErr w:type="spellEnd"/>
      <w:r w:rsidRPr="005B2D3A">
        <w:rPr>
          <w:rFonts w:ascii="Helvetica" w:hAnsi="Helvetica"/>
          <w:b/>
          <w:lang w:val="cs-CZ"/>
        </w:rPr>
        <w:t xml:space="preserve"> držadlo</w:t>
      </w:r>
      <w:r w:rsidRPr="005B2D3A">
        <w:rPr>
          <w:rFonts w:ascii="Helvetica" w:hAnsi="Helvetica"/>
          <w:lang w:val="cs-CZ"/>
        </w:rPr>
        <w:t xml:space="preserve"> zajistí, že se nikdy nespálíte a provoz indikuje </w:t>
      </w:r>
      <w:r w:rsidRPr="005B2D3A">
        <w:rPr>
          <w:rFonts w:ascii="Helvetica" w:hAnsi="Helvetica"/>
          <w:b/>
          <w:lang w:val="cs-CZ"/>
        </w:rPr>
        <w:t>LED kontrolka</w:t>
      </w:r>
      <w:r w:rsidRPr="005B2D3A">
        <w:rPr>
          <w:rFonts w:ascii="Helvetica" w:hAnsi="Helvetica"/>
          <w:lang w:val="cs-CZ"/>
        </w:rPr>
        <w:t xml:space="preserve"> na povrchu přístroje. Přidanou hodnotou je </w:t>
      </w:r>
      <w:r w:rsidRPr="005B2D3A">
        <w:rPr>
          <w:rFonts w:ascii="Helvetica" w:hAnsi="Helvetica"/>
          <w:b/>
          <w:lang w:val="cs-CZ"/>
        </w:rPr>
        <w:t>prémiový design značky Lauben</w:t>
      </w:r>
      <w:r w:rsidRPr="005B2D3A">
        <w:rPr>
          <w:rFonts w:ascii="Helvetica" w:hAnsi="Helvetica"/>
          <w:lang w:val="cs-CZ"/>
        </w:rPr>
        <w:t xml:space="preserve">. </w:t>
      </w:r>
      <w:r w:rsidRPr="005B2D3A">
        <w:rPr>
          <w:rFonts w:ascii="Helvetica" w:hAnsi="Helvetica"/>
          <w:b/>
          <w:lang w:val="cs-CZ"/>
        </w:rPr>
        <w:t xml:space="preserve"> Trendy </w:t>
      </w:r>
      <w:proofErr w:type="spellStart"/>
      <w:r w:rsidRPr="005B2D3A">
        <w:rPr>
          <w:rFonts w:ascii="Helvetica" w:hAnsi="Helvetica"/>
          <w:b/>
          <w:lang w:val="cs-CZ"/>
        </w:rPr>
        <w:t>off</w:t>
      </w:r>
      <w:proofErr w:type="spellEnd"/>
      <w:r w:rsidRPr="005B2D3A">
        <w:rPr>
          <w:rFonts w:ascii="Helvetica" w:hAnsi="Helvetica"/>
          <w:b/>
          <w:lang w:val="cs-CZ"/>
        </w:rPr>
        <w:t xml:space="preserve"> </w:t>
      </w:r>
      <w:proofErr w:type="spellStart"/>
      <w:r w:rsidRPr="005B2D3A">
        <w:rPr>
          <w:rFonts w:ascii="Helvetica" w:hAnsi="Helvetica"/>
          <w:b/>
          <w:lang w:val="cs-CZ"/>
        </w:rPr>
        <w:t>white</w:t>
      </w:r>
      <w:proofErr w:type="spellEnd"/>
      <w:r w:rsidRPr="005B2D3A">
        <w:rPr>
          <w:rFonts w:ascii="Helvetica" w:hAnsi="Helvetica"/>
          <w:b/>
          <w:lang w:val="cs-CZ"/>
        </w:rPr>
        <w:t xml:space="preserve"> provedení s dřevěným dekorem</w:t>
      </w:r>
      <w:r w:rsidRPr="005B2D3A">
        <w:rPr>
          <w:rFonts w:ascii="Helvetica" w:hAnsi="Helvetica"/>
          <w:lang w:val="cs-CZ"/>
        </w:rPr>
        <w:t xml:space="preserve"> se totiž skvěle hodí do každé kuchyně. </w:t>
      </w:r>
    </w:p>
    <w:p w:rsidR="005E6A40" w:rsidRPr="005B2D3A" w:rsidRDefault="00DB554C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sz w:val="26"/>
          <w:szCs w:val="26"/>
          <w:lang w:val="cs-CZ"/>
        </w:rPr>
      </w:pPr>
      <w:r w:rsidRPr="005B2D3A">
        <w:rPr>
          <w:noProof/>
          <w:lang w:val="cs-CZ"/>
        </w:rPr>
        <w:drawing>
          <wp:inline distT="0" distB="0" distL="0" distR="0" wp14:anchorId="2B94CAF8" wp14:editId="107FF029">
            <wp:extent cx="6120130" cy="40278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</w:p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b/>
          <w:bCs/>
          <w:lang w:val="cs-CZ"/>
        </w:rPr>
        <w:t xml:space="preserve">Toasty, vafle, </w:t>
      </w:r>
      <w:proofErr w:type="spellStart"/>
      <w:r w:rsidRPr="005B2D3A">
        <w:rPr>
          <w:rFonts w:ascii="Helvetica" w:hAnsi="Helvetica"/>
          <w:b/>
          <w:bCs/>
          <w:lang w:val="cs-CZ"/>
        </w:rPr>
        <w:t>panini</w:t>
      </w:r>
      <w:proofErr w:type="spellEnd"/>
      <w:r w:rsidRPr="005B2D3A">
        <w:rPr>
          <w:rFonts w:ascii="Helvetica" w:hAnsi="Helvetica"/>
          <w:b/>
          <w:bCs/>
          <w:lang w:val="cs-CZ"/>
        </w:rPr>
        <w:t xml:space="preserve"> i grilované maso nebo zelenina</w:t>
      </w:r>
    </w:p>
    <w:p w:rsidR="005E6A40" w:rsidRPr="005B2D3A" w:rsidRDefault="005E6A40" w:rsidP="005E6A40">
      <w:pPr>
        <w:pStyle w:val="Vchoz"/>
        <w:spacing w:after="160" w:line="259" w:lineRule="auto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 xml:space="preserve">Kromě zapékání plněných </w:t>
      </w:r>
      <w:r w:rsidRPr="005B2D3A">
        <w:rPr>
          <w:rFonts w:ascii="Helvetica" w:hAnsi="Helvetica"/>
          <w:b/>
          <w:lang w:val="cs-CZ"/>
        </w:rPr>
        <w:t>toastů</w:t>
      </w:r>
      <w:r w:rsidRPr="005B2D3A">
        <w:rPr>
          <w:rFonts w:ascii="Helvetica" w:hAnsi="Helvetica"/>
          <w:lang w:val="cs-CZ"/>
        </w:rPr>
        <w:t xml:space="preserve"> můžete sendvičovač použít i na snídaňové </w:t>
      </w:r>
      <w:r w:rsidRPr="005B2D3A">
        <w:rPr>
          <w:rFonts w:ascii="Helvetica" w:hAnsi="Helvetica"/>
          <w:b/>
          <w:lang w:val="cs-CZ"/>
        </w:rPr>
        <w:t>vafle</w:t>
      </w:r>
      <w:r w:rsidRPr="005B2D3A">
        <w:rPr>
          <w:rFonts w:ascii="Helvetica" w:hAnsi="Helvetica"/>
          <w:lang w:val="cs-CZ"/>
        </w:rPr>
        <w:t xml:space="preserve"> nebo </w:t>
      </w:r>
      <w:r w:rsidRPr="005B2D3A">
        <w:rPr>
          <w:rFonts w:ascii="Helvetica" w:hAnsi="Helvetica"/>
          <w:b/>
          <w:lang w:val="cs-CZ"/>
        </w:rPr>
        <w:t>grilování masa</w:t>
      </w:r>
      <w:r w:rsidRPr="005B2D3A">
        <w:rPr>
          <w:rFonts w:ascii="Helvetica" w:hAnsi="Helvetica"/>
          <w:lang w:val="cs-CZ"/>
        </w:rPr>
        <w:t xml:space="preserve">. Stačí si vybrat příslušnou plotýnku. Sendvičovač Lauben se tak pro vás stane pomocníkem při hektických dnech, ale oceníte ho i při přípravě lahodné snídaně, která vám nezabere celé dopoledne. </w:t>
      </w:r>
    </w:p>
    <w:p w:rsidR="005E6A40" w:rsidRPr="005B2D3A" w:rsidRDefault="00DB554C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noProof/>
          <w:lang w:val="cs-CZ"/>
        </w:rPr>
        <w:lastRenderedPageBreak/>
        <w:drawing>
          <wp:inline distT="0" distB="0" distL="0" distR="0" wp14:anchorId="28A5C2BB" wp14:editId="2C4EBE33">
            <wp:extent cx="6120130" cy="40868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>Chytré skladování a snadná údržba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lang w:val="cs-CZ"/>
        </w:rPr>
        <w:t xml:space="preserve">Sendvičovač je navržen tak, abyste ho mohli </w:t>
      </w:r>
      <w:r w:rsidRPr="005B2D3A">
        <w:rPr>
          <w:rFonts w:ascii="Helvetica" w:hAnsi="Helvetica"/>
          <w:b/>
          <w:lang w:val="cs-CZ"/>
        </w:rPr>
        <w:t>skladovat vertikálně</w:t>
      </w:r>
      <w:r w:rsidRPr="005B2D3A">
        <w:rPr>
          <w:rFonts w:ascii="Helvetica" w:hAnsi="Helvetica"/>
          <w:lang w:val="cs-CZ"/>
        </w:rPr>
        <w:t xml:space="preserve">, tedy tzv. nastojato. Jednoduše ho uložíte do kuchyňské skříňky. </w:t>
      </w:r>
      <w:r w:rsidRPr="005B2D3A">
        <w:rPr>
          <w:rFonts w:ascii="Helvetica" w:hAnsi="Helvetica"/>
          <w:b/>
          <w:lang w:val="cs-CZ"/>
        </w:rPr>
        <w:t>Ušetříte nejen místo</w:t>
      </w:r>
      <w:r w:rsidRPr="005B2D3A">
        <w:rPr>
          <w:rFonts w:ascii="Helvetica" w:hAnsi="Helvetica"/>
          <w:lang w:val="cs-CZ"/>
        </w:rPr>
        <w:t xml:space="preserve">, ale i čas. </w:t>
      </w:r>
      <w:r w:rsidRPr="005B2D3A">
        <w:rPr>
          <w:rFonts w:ascii="Helvetica" w:hAnsi="Helvetica"/>
          <w:b/>
          <w:lang w:val="cs-CZ"/>
        </w:rPr>
        <w:t>Plotýnky</w:t>
      </w:r>
      <w:r w:rsidRPr="005B2D3A">
        <w:rPr>
          <w:rFonts w:ascii="Helvetica" w:hAnsi="Helvetica"/>
          <w:lang w:val="cs-CZ"/>
        </w:rPr>
        <w:t xml:space="preserve"> sendvičovače mají </w:t>
      </w:r>
      <w:r w:rsidRPr="005B2D3A">
        <w:rPr>
          <w:rFonts w:ascii="Helvetica" w:hAnsi="Helvetica"/>
          <w:b/>
          <w:lang w:val="cs-CZ"/>
        </w:rPr>
        <w:t>nepřilnavý povrch</w:t>
      </w:r>
      <w:r w:rsidRPr="005B2D3A">
        <w:rPr>
          <w:rFonts w:ascii="Helvetica" w:hAnsi="Helvetica"/>
          <w:lang w:val="cs-CZ"/>
        </w:rPr>
        <w:t xml:space="preserve"> a stačí je jednoduše otřít vlhkou houbičkou na nádobí, takže na seškrabování rozteklého sýra můžete zapomenout. </w:t>
      </w:r>
    </w:p>
    <w:p w:rsidR="005E6A40" w:rsidRPr="005B2D3A" w:rsidRDefault="00DB554C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noProof/>
          <w:lang w:val="cs-CZ"/>
        </w:rPr>
        <w:lastRenderedPageBreak/>
        <w:drawing>
          <wp:inline distT="0" distB="0" distL="0" distR="0" wp14:anchorId="7AA4E854" wp14:editId="6B670CCC">
            <wp:extent cx="6120130" cy="422084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>Stylový i funkční design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lang w:val="cs-CZ"/>
        </w:rPr>
      </w:pPr>
      <w:proofErr w:type="spellStart"/>
      <w:r w:rsidRPr="005B2D3A">
        <w:rPr>
          <w:rFonts w:ascii="Helvetica" w:hAnsi="Helvetica"/>
          <w:lang w:val="cs-CZ"/>
        </w:rPr>
        <w:t>Lauben</w:t>
      </w:r>
      <w:proofErr w:type="spellEnd"/>
      <w:r w:rsidRPr="005B2D3A">
        <w:rPr>
          <w:rFonts w:ascii="Helvetica" w:hAnsi="Helvetica"/>
          <w:lang w:val="cs-CZ"/>
        </w:rPr>
        <w:t xml:space="preserve"> </w:t>
      </w:r>
      <w:proofErr w:type="spellStart"/>
      <w:r w:rsidRPr="005B2D3A">
        <w:rPr>
          <w:rFonts w:ascii="Helvetica" w:hAnsi="Helvetica"/>
          <w:lang w:val="cs-CZ"/>
        </w:rPr>
        <w:t>Sandwich</w:t>
      </w:r>
      <w:proofErr w:type="spellEnd"/>
      <w:r w:rsidRPr="005B2D3A">
        <w:rPr>
          <w:rFonts w:ascii="Helvetica" w:hAnsi="Helvetica"/>
          <w:lang w:val="cs-CZ"/>
        </w:rPr>
        <w:t xml:space="preserve"> Maker vás potěší i svým minimalistickým designem. </w:t>
      </w:r>
      <w:proofErr w:type="spellStart"/>
      <w:r w:rsidRPr="005B2D3A">
        <w:rPr>
          <w:rFonts w:ascii="Helvetica" w:hAnsi="Helvetica"/>
          <w:b/>
          <w:lang w:val="cs-CZ"/>
        </w:rPr>
        <w:t>Off</w:t>
      </w:r>
      <w:proofErr w:type="spellEnd"/>
      <w:r w:rsidRPr="005B2D3A">
        <w:rPr>
          <w:rFonts w:ascii="Helvetica" w:hAnsi="Helvetica"/>
          <w:b/>
          <w:lang w:val="cs-CZ"/>
        </w:rPr>
        <w:t xml:space="preserve"> </w:t>
      </w:r>
      <w:proofErr w:type="spellStart"/>
      <w:r w:rsidRPr="005B2D3A">
        <w:rPr>
          <w:rFonts w:ascii="Helvetica" w:hAnsi="Helvetica"/>
          <w:b/>
          <w:lang w:val="cs-CZ"/>
        </w:rPr>
        <w:t>white</w:t>
      </w:r>
      <w:proofErr w:type="spellEnd"/>
      <w:r w:rsidRPr="005B2D3A">
        <w:rPr>
          <w:rFonts w:ascii="Helvetica" w:hAnsi="Helvetica"/>
          <w:b/>
          <w:lang w:val="cs-CZ"/>
        </w:rPr>
        <w:t xml:space="preserve"> provedení s dřevěným dekorem</w:t>
      </w:r>
      <w:r w:rsidRPr="005B2D3A">
        <w:rPr>
          <w:rFonts w:ascii="Helvetica" w:hAnsi="Helvetica"/>
          <w:lang w:val="cs-CZ"/>
        </w:rPr>
        <w:t xml:space="preserve"> se hodí téměř do každé kuchyně. Design sendvičovače je zároveň funkční. </w:t>
      </w:r>
      <w:r w:rsidRPr="005B2D3A">
        <w:rPr>
          <w:rFonts w:ascii="Helvetica" w:hAnsi="Helvetica"/>
          <w:b/>
          <w:lang w:val="cs-CZ"/>
        </w:rPr>
        <w:t>Držadlo</w:t>
      </w:r>
      <w:r w:rsidRPr="005B2D3A">
        <w:rPr>
          <w:rFonts w:ascii="Helvetica" w:hAnsi="Helvetica"/>
          <w:lang w:val="cs-CZ"/>
        </w:rPr>
        <w:t xml:space="preserve"> je vyrobeno technologií </w:t>
      </w:r>
      <w:proofErr w:type="spellStart"/>
      <w:r w:rsidRPr="005B2D3A">
        <w:rPr>
          <w:rFonts w:ascii="Helvetica" w:hAnsi="Helvetica"/>
          <w:b/>
          <w:lang w:val="cs-CZ"/>
        </w:rPr>
        <w:t>Cool</w:t>
      </w:r>
      <w:proofErr w:type="spellEnd"/>
      <w:r w:rsidRPr="005B2D3A">
        <w:rPr>
          <w:rFonts w:ascii="Helvetica" w:hAnsi="Helvetica"/>
          <w:b/>
          <w:lang w:val="cs-CZ"/>
        </w:rPr>
        <w:t xml:space="preserve"> </w:t>
      </w:r>
      <w:proofErr w:type="spellStart"/>
      <w:r w:rsidRPr="005B2D3A">
        <w:rPr>
          <w:rFonts w:ascii="Helvetica" w:hAnsi="Helvetica"/>
          <w:b/>
          <w:lang w:val="cs-CZ"/>
        </w:rPr>
        <w:t>Touch</w:t>
      </w:r>
      <w:proofErr w:type="spellEnd"/>
      <w:r w:rsidRPr="005B2D3A">
        <w:rPr>
          <w:rFonts w:ascii="Helvetica" w:hAnsi="Helvetica"/>
          <w:lang w:val="cs-CZ"/>
        </w:rPr>
        <w:t xml:space="preserve">, takže se o něj nikdy nespálíte a </w:t>
      </w:r>
      <w:r w:rsidRPr="005B2D3A">
        <w:rPr>
          <w:rFonts w:ascii="Helvetica" w:hAnsi="Helvetica"/>
          <w:b/>
          <w:lang w:val="cs-CZ"/>
        </w:rPr>
        <w:t>protiskluzové nožky</w:t>
      </w:r>
      <w:r w:rsidRPr="005B2D3A">
        <w:rPr>
          <w:rFonts w:ascii="Helvetica" w:hAnsi="Helvetica"/>
          <w:lang w:val="cs-CZ"/>
        </w:rPr>
        <w:t xml:space="preserve"> zase zajistí, že během přípravy zůstane přístroj na svém místě.</w:t>
      </w:r>
    </w:p>
    <w:p w:rsidR="005E6A40" w:rsidRPr="005B2D3A" w:rsidRDefault="00DB554C" w:rsidP="005E6A40">
      <w:pPr>
        <w:pStyle w:val="Vchoz"/>
        <w:spacing w:after="160" w:line="259" w:lineRule="auto"/>
        <w:ind w:right="232"/>
        <w:rPr>
          <w:rFonts w:ascii="Helvetica" w:hAnsi="Helvetica"/>
          <w:b/>
          <w:bCs/>
          <w:sz w:val="26"/>
          <w:szCs w:val="26"/>
          <w:lang w:val="cs-CZ"/>
        </w:rPr>
      </w:pPr>
      <w:r w:rsidRPr="005B2D3A">
        <w:rPr>
          <w:noProof/>
          <w:lang w:val="cs-CZ"/>
        </w:rPr>
        <w:lastRenderedPageBreak/>
        <w:drawing>
          <wp:inline distT="0" distB="0" distL="0" distR="0" wp14:anchorId="7DEA5597" wp14:editId="07B76B12">
            <wp:extent cx="6120130" cy="622490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2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b/>
          <w:bCs/>
          <w:lang w:val="cs-CZ"/>
        </w:rPr>
        <w:t>3 v 1 –</w:t>
      </w:r>
      <w:r w:rsidRPr="005B2D3A">
        <w:rPr>
          <w:rFonts w:ascii="Helvetica" w:hAnsi="Helvetica"/>
          <w:lang w:val="cs-CZ"/>
        </w:rPr>
        <w:t xml:space="preserve"> Se sendvičovačem Lauben připravíte nejen toasty, ale i zapečené </w:t>
      </w:r>
      <w:proofErr w:type="spellStart"/>
      <w:r w:rsidRPr="005B2D3A">
        <w:rPr>
          <w:rFonts w:ascii="Helvetica" w:hAnsi="Helvetica"/>
          <w:lang w:val="cs-CZ"/>
        </w:rPr>
        <w:t>panini</w:t>
      </w:r>
      <w:proofErr w:type="spellEnd"/>
      <w:r w:rsidRPr="005B2D3A">
        <w:rPr>
          <w:rFonts w:ascii="Helvetica" w:hAnsi="Helvetica"/>
          <w:lang w:val="cs-CZ"/>
        </w:rPr>
        <w:t>, vafle nebo maso. Stačí si vybrat příslušný plotýnkový set.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b/>
          <w:bCs/>
          <w:lang w:val="cs-CZ"/>
        </w:rPr>
        <w:t>Nepřilnavý povrch</w:t>
      </w:r>
      <w:r w:rsidRPr="005B2D3A">
        <w:rPr>
          <w:rFonts w:ascii="Helvetica" w:hAnsi="Helvetica"/>
          <w:lang w:val="cs-CZ"/>
        </w:rPr>
        <w:t xml:space="preserve"> – Plotýnky sendvičovače mají nepřilnavý povrch, takže vše, co budete zapékat, z přístroje posléze snadno odstraníte.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 xml:space="preserve">Snadné čištění – </w:t>
      </w:r>
      <w:r w:rsidRPr="005B2D3A">
        <w:rPr>
          <w:rFonts w:ascii="Helvetica" w:hAnsi="Helvetica"/>
          <w:lang w:val="cs-CZ"/>
        </w:rPr>
        <w:t xml:space="preserve">Jednotlivé plotýnky stačí jednoduše otřít hladkou stranou houbičky na nádobí. 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 xml:space="preserve">Chytré skladování – </w:t>
      </w:r>
      <w:r w:rsidRPr="005B2D3A">
        <w:rPr>
          <w:rFonts w:ascii="Helvetica" w:hAnsi="Helvetica"/>
          <w:lang w:val="cs-CZ"/>
        </w:rPr>
        <w:t xml:space="preserve">Sendvičovač je navržen tak, abyste ho mohli jednoduše uložit do kuchyňské skříňky vertikálně. Zabere tak velmi málo místa. </w:t>
      </w:r>
    </w:p>
    <w:p w:rsidR="005E6A40" w:rsidRPr="005B2D3A" w:rsidRDefault="005E6A40" w:rsidP="005E6A40">
      <w:pPr>
        <w:rPr>
          <w:rFonts w:ascii="Helvetica" w:hAnsi="Helvetica" w:cs="Arial Unicode MS"/>
          <w:color w:val="000000"/>
          <w:sz w:val="22"/>
          <w:szCs w:val="22"/>
          <w:lang w:val="cs-CZ" w:eastAsia="cs-CZ"/>
        </w:rPr>
      </w:pPr>
      <w:r w:rsidRPr="005B2D3A">
        <w:rPr>
          <w:rFonts w:ascii="Helvetica" w:hAnsi="Helvetica" w:cs="Arial Unicode MS"/>
          <w:b/>
          <w:bCs/>
          <w:color w:val="000000"/>
          <w:sz w:val="22"/>
          <w:szCs w:val="22"/>
          <w:lang w:val="cs-CZ" w:eastAsia="cs-CZ"/>
        </w:rPr>
        <w:t xml:space="preserve">Technologie </w:t>
      </w:r>
      <w:proofErr w:type="spellStart"/>
      <w:r w:rsidRPr="005B2D3A">
        <w:rPr>
          <w:rFonts w:ascii="Helvetica" w:hAnsi="Helvetica" w:cs="Arial Unicode MS"/>
          <w:b/>
          <w:bCs/>
          <w:color w:val="000000"/>
          <w:sz w:val="22"/>
          <w:szCs w:val="22"/>
          <w:lang w:val="cs-CZ" w:eastAsia="cs-CZ"/>
        </w:rPr>
        <w:t>Cool</w:t>
      </w:r>
      <w:proofErr w:type="spellEnd"/>
      <w:r w:rsidRPr="005B2D3A">
        <w:rPr>
          <w:rFonts w:ascii="Helvetica" w:hAnsi="Helvetica" w:cs="Arial Unicode MS"/>
          <w:b/>
          <w:bCs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5B2D3A">
        <w:rPr>
          <w:rFonts w:ascii="Helvetica" w:hAnsi="Helvetica" w:cs="Arial Unicode MS"/>
          <w:b/>
          <w:bCs/>
          <w:color w:val="000000"/>
          <w:sz w:val="22"/>
          <w:szCs w:val="22"/>
          <w:lang w:val="cs-CZ" w:eastAsia="cs-CZ"/>
        </w:rPr>
        <w:t>Touch</w:t>
      </w:r>
      <w:proofErr w:type="spellEnd"/>
      <w:r w:rsidRPr="005B2D3A">
        <w:rPr>
          <w:rFonts w:ascii="Helvetica" w:hAnsi="Helvetica"/>
          <w:b/>
          <w:bCs/>
          <w:lang w:val="cs-CZ"/>
        </w:rPr>
        <w:t xml:space="preserve"> – </w:t>
      </w:r>
      <w:r w:rsidRPr="005B2D3A">
        <w:rPr>
          <w:rFonts w:ascii="Helvetica" w:hAnsi="Helvetica" w:cs="Arial Unicode MS"/>
          <w:color w:val="000000"/>
          <w:sz w:val="22"/>
          <w:szCs w:val="22"/>
          <w:lang w:val="cs-CZ" w:eastAsia="cs-CZ"/>
        </w:rPr>
        <w:t xml:space="preserve">Držadlo sendvičovače je vyrobeno s použitím technologie </w:t>
      </w:r>
      <w:proofErr w:type="spellStart"/>
      <w:r w:rsidRPr="005B2D3A">
        <w:rPr>
          <w:rFonts w:ascii="Helvetica" w:hAnsi="Helvetica" w:cs="Arial Unicode MS"/>
          <w:color w:val="000000"/>
          <w:sz w:val="22"/>
          <w:szCs w:val="22"/>
          <w:lang w:val="cs-CZ" w:eastAsia="cs-CZ"/>
        </w:rPr>
        <w:t>Cool</w:t>
      </w:r>
      <w:proofErr w:type="spellEnd"/>
      <w:r w:rsidRPr="005B2D3A">
        <w:rPr>
          <w:rFonts w:ascii="Helvetica" w:hAnsi="Helvetica" w:cs="Arial Unicode MS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5B2D3A">
        <w:rPr>
          <w:rFonts w:ascii="Helvetica" w:hAnsi="Helvetica" w:cs="Arial Unicode MS"/>
          <w:color w:val="000000"/>
          <w:sz w:val="22"/>
          <w:szCs w:val="22"/>
          <w:lang w:val="cs-CZ" w:eastAsia="cs-CZ"/>
        </w:rPr>
        <w:t>Touch</w:t>
      </w:r>
      <w:proofErr w:type="spellEnd"/>
      <w:r w:rsidRPr="005B2D3A">
        <w:rPr>
          <w:rFonts w:ascii="Helvetica" w:hAnsi="Helvetica" w:cs="Arial Unicode MS"/>
          <w:color w:val="000000"/>
          <w:sz w:val="22"/>
          <w:szCs w:val="22"/>
          <w:lang w:val="cs-CZ" w:eastAsia="cs-CZ"/>
        </w:rPr>
        <w:t>, která ho udržuje v optimální teplotě. Nikdy se o něj nespálíte.</w:t>
      </w:r>
    </w:p>
    <w:p w:rsidR="005E6A40" w:rsidRPr="005B2D3A" w:rsidRDefault="005E6A40" w:rsidP="005E6A40">
      <w:pPr>
        <w:rPr>
          <w:rFonts w:ascii="Helvetica" w:hAnsi="Helvetica" w:cs="Arial Unicode MS"/>
          <w:color w:val="000000"/>
          <w:sz w:val="22"/>
          <w:szCs w:val="22"/>
          <w:lang w:val="cs-CZ" w:eastAsia="cs-CZ"/>
        </w:rPr>
      </w:pP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 xml:space="preserve">Protiskluzové nožky – </w:t>
      </w:r>
      <w:r w:rsidRPr="005B2D3A">
        <w:rPr>
          <w:rFonts w:ascii="Helvetica" w:hAnsi="Helvetica"/>
          <w:lang w:val="cs-CZ"/>
        </w:rPr>
        <w:t>Pohybu sendvičovače po kuchyňské lince brání protiskluzové nožky.</w:t>
      </w:r>
      <w:r w:rsidRPr="005B2D3A">
        <w:rPr>
          <w:rFonts w:ascii="Helvetica" w:hAnsi="Helvetica"/>
          <w:b/>
          <w:bCs/>
          <w:lang w:val="cs-CZ"/>
        </w:rPr>
        <w:t xml:space="preserve"> 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b/>
          <w:bCs/>
          <w:lang w:val="cs-CZ"/>
        </w:rPr>
      </w:pPr>
      <w:r w:rsidRPr="005B2D3A">
        <w:rPr>
          <w:rFonts w:ascii="Helvetica" w:hAnsi="Helvetica"/>
          <w:b/>
          <w:bCs/>
          <w:lang w:val="cs-CZ"/>
        </w:rPr>
        <w:t xml:space="preserve">LED indikátor provozu – </w:t>
      </w:r>
      <w:r w:rsidRPr="005B2D3A">
        <w:rPr>
          <w:rFonts w:ascii="Helvetica" w:hAnsi="Helvetica"/>
          <w:lang w:val="cs-CZ"/>
        </w:rPr>
        <w:t>Nemusíte mít strach, že sendvičovač zapomenete zapnutý. LED dioda vás upozorní, že je připojen do elektřiny.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right="232"/>
        <w:rPr>
          <w:rFonts w:ascii="Helvetica" w:hAnsi="Helvetica"/>
          <w:lang w:val="cs-CZ"/>
        </w:rPr>
      </w:pPr>
    </w:p>
    <w:p w:rsidR="005E6A40" w:rsidRPr="005B2D3A" w:rsidRDefault="005E6A40" w:rsidP="005E6A40">
      <w:pPr>
        <w:pStyle w:val="Vcho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sz w:val="24"/>
          <w:szCs w:val="24"/>
          <w:lang w:val="cs-CZ"/>
        </w:rPr>
      </w:pPr>
    </w:p>
    <w:p w:rsidR="005E6A40" w:rsidRPr="005B2D3A" w:rsidRDefault="005E6A40" w:rsidP="005E6A40">
      <w:pPr>
        <w:pStyle w:val="Vcho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sz w:val="24"/>
          <w:szCs w:val="24"/>
          <w:lang w:val="cs-CZ"/>
        </w:rPr>
      </w:pPr>
    </w:p>
    <w:p w:rsidR="005E6A40" w:rsidRPr="005B2D3A" w:rsidRDefault="005E6A40" w:rsidP="005E6A40">
      <w:pPr>
        <w:pStyle w:val="Vcho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sz w:val="24"/>
          <w:szCs w:val="24"/>
          <w:lang w:val="cs-CZ"/>
        </w:rPr>
      </w:pPr>
    </w:p>
    <w:p w:rsidR="005E6A40" w:rsidRPr="00B4524C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b/>
          <w:lang w:val="cs-CZ"/>
        </w:rPr>
      </w:pPr>
      <w:r w:rsidRPr="00B4524C">
        <w:rPr>
          <w:rFonts w:ascii="Helvetica" w:hAnsi="Helvetica"/>
          <w:b/>
          <w:lang w:val="cs-CZ"/>
        </w:rPr>
        <w:t>Parametry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Příkon: 900 W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Vyměnitelné plotýnky: ano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LED kontrolka: ano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V balení: plotýnky na vafle, toasty, gril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Plotýnky vhodné do myčky: ne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>Vertikální skladování: ano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 xml:space="preserve">Kabel: </w:t>
      </w:r>
      <w:r w:rsidR="007A6FAA">
        <w:rPr>
          <w:rFonts w:ascii="Helvetica" w:hAnsi="Helvetica"/>
          <w:lang w:val="cs-CZ"/>
        </w:rPr>
        <w:t>80</w:t>
      </w:r>
      <w:r w:rsidRPr="005B2D3A">
        <w:rPr>
          <w:rFonts w:ascii="Helvetica" w:hAnsi="Helvetica"/>
          <w:lang w:val="cs-CZ"/>
        </w:rPr>
        <w:t xml:space="preserve"> cm</w:t>
      </w:r>
    </w:p>
    <w:p w:rsidR="005E6A40" w:rsidRPr="005B2D3A" w:rsidRDefault="005E6A40" w:rsidP="005E6A4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tLeast"/>
        <w:ind w:right="232"/>
        <w:rPr>
          <w:rFonts w:ascii="Helvetica" w:hAnsi="Helvetica"/>
          <w:lang w:val="cs-CZ"/>
        </w:rPr>
      </w:pPr>
      <w:r w:rsidRPr="005B2D3A">
        <w:rPr>
          <w:rFonts w:ascii="Helvetica" w:hAnsi="Helvetica"/>
          <w:lang w:val="cs-CZ"/>
        </w:rPr>
        <w:t xml:space="preserve">Rozměry: </w:t>
      </w:r>
      <w:bookmarkStart w:id="0" w:name="_GoBack"/>
      <w:r w:rsidR="003653DA" w:rsidRPr="005B2D3A">
        <w:rPr>
          <w:rFonts w:ascii="Helvetica" w:hAnsi="Helvetica"/>
          <w:lang w:val="cs-CZ"/>
        </w:rPr>
        <w:t>23,5 x 24 x 10 cm</w:t>
      </w:r>
      <w:bookmarkEnd w:id="0"/>
    </w:p>
    <w:p w:rsidR="005E6A40" w:rsidRPr="007566F6" w:rsidRDefault="00B4524C" w:rsidP="008A1CB7">
      <w:pPr>
        <w:pStyle w:val="Vchoz"/>
        <w:tabs>
          <w:tab w:val="left" w:pos="708"/>
          <w:tab w:val="left" w:pos="1416"/>
          <w:tab w:val="left" w:pos="2124"/>
          <w:tab w:val="left" w:pos="2832"/>
        </w:tabs>
        <w:spacing w:after="120" w:line="240" w:lineRule="atLeast"/>
        <w:ind w:right="232"/>
        <w:rPr>
          <w:lang w:val="cs-CZ"/>
        </w:rPr>
      </w:pPr>
      <w:r>
        <w:rPr>
          <w:lang w:val="cs-CZ"/>
        </w:rPr>
        <w:t>Rozměry plotý</w:t>
      </w:r>
      <w:r w:rsidR="003653DA" w:rsidRPr="005B2D3A">
        <w:rPr>
          <w:lang w:val="cs-CZ"/>
        </w:rPr>
        <w:t>nky: 22,5 x 12,5</w:t>
      </w:r>
      <w:r w:rsidR="008A1CB7">
        <w:rPr>
          <w:lang w:val="cs-CZ"/>
        </w:rPr>
        <w:tab/>
      </w:r>
      <w:r w:rsidR="008A1CB7">
        <w:rPr>
          <w:lang w:val="cs-CZ"/>
        </w:rPr>
        <w:tab/>
      </w:r>
      <w:r w:rsidR="008A1CB7">
        <w:rPr>
          <w:lang w:val="cs-CZ"/>
        </w:rPr>
        <w:tab/>
      </w:r>
      <w:r w:rsidR="008A1CB7">
        <w:rPr>
          <w:lang w:val="cs-CZ"/>
        </w:rPr>
        <w:tab/>
      </w:r>
      <w:r w:rsidR="008A1CB7">
        <w:rPr>
          <w:lang w:val="cs-CZ"/>
        </w:rPr>
        <w:tab/>
      </w:r>
    </w:p>
    <w:p w:rsidR="00BB4861" w:rsidRDefault="00BB4861"/>
    <w:p w:rsidR="00B4524C" w:rsidRPr="00B4524C" w:rsidRDefault="00B4524C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4524C">
        <w:rPr>
          <w:rFonts w:asciiTheme="minorHAnsi" w:hAnsiTheme="minorHAnsi" w:cstheme="minorHAnsi"/>
          <w:b/>
          <w:sz w:val="22"/>
          <w:szCs w:val="22"/>
        </w:rPr>
        <w:t>Obsah</w:t>
      </w:r>
      <w:proofErr w:type="spellEnd"/>
      <w:r w:rsidRPr="00B4524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4524C">
        <w:rPr>
          <w:rFonts w:asciiTheme="minorHAnsi" w:hAnsiTheme="minorHAnsi" w:cstheme="minorHAnsi"/>
          <w:b/>
          <w:sz w:val="22"/>
          <w:szCs w:val="22"/>
        </w:rPr>
        <w:t>balení</w:t>
      </w:r>
      <w:proofErr w:type="spellEnd"/>
      <w:r w:rsidRPr="00B452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4524C" w:rsidRPr="00B4524C" w:rsidRDefault="00B4524C">
      <w:pPr>
        <w:rPr>
          <w:rFonts w:asciiTheme="minorHAnsi" w:hAnsiTheme="minorHAnsi" w:cstheme="minorHAnsi"/>
          <w:sz w:val="22"/>
          <w:szCs w:val="22"/>
        </w:rPr>
      </w:pPr>
    </w:p>
    <w:p w:rsidR="00B4524C" w:rsidRDefault="00B4524C" w:rsidP="00B4524C">
      <w:pPr>
        <w:pStyle w:val="Vchoz"/>
        <w:spacing w:line="259" w:lineRule="auto"/>
        <w:ind w:right="232"/>
        <w:rPr>
          <w:rFonts w:asciiTheme="minorHAnsi" w:hAnsiTheme="minorHAnsi" w:cstheme="minorHAnsi"/>
          <w:bCs/>
          <w:lang w:val="cs-CZ"/>
        </w:rPr>
      </w:pPr>
      <w:proofErr w:type="spellStart"/>
      <w:r w:rsidRPr="00B4524C">
        <w:rPr>
          <w:rFonts w:asciiTheme="minorHAnsi" w:hAnsiTheme="minorHAnsi" w:cstheme="minorHAnsi"/>
          <w:bCs/>
          <w:lang w:val="cs-CZ"/>
        </w:rPr>
        <w:t>Lauben</w:t>
      </w:r>
      <w:proofErr w:type="spellEnd"/>
      <w:r w:rsidRPr="00B4524C">
        <w:rPr>
          <w:rFonts w:asciiTheme="minorHAnsi" w:hAnsiTheme="minorHAnsi" w:cstheme="minorHAnsi"/>
          <w:bCs/>
          <w:lang w:val="cs-CZ"/>
        </w:rPr>
        <w:t xml:space="preserve"> </w:t>
      </w:r>
      <w:proofErr w:type="spellStart"/>
      <w:r w:rsidRPr="00B4524C">
        <w:rPr>
          <w:rFonts w:asciiTheme="minorHAnsi" w:hAnsiTheme="minorHAnsi" w:cstheme="minorHAnsi"/>
          <w:bCs/>
          <w:lang w:val="cs-CZ"/>
        </w:rPr>
        <w:t>Sandwich</w:t>
      </w:r>
      <w:proofErr w:type="spellEnd"/>
      <w:r w:rsidRPr="00B4524C">
        <w:rPr>
          <w:rFonts w:asciiTheme="minorHAnsi" w:hAnsiTheme="minorHAnsi" w:cstheme="minorHAnsi"/>
          <w:bCs/>
          <w:lang w:val="cs-CZ"/>
        </w:rPr>
        <w:t xml:space="preserve"> Maker 3in1 900WW </w:t>
      </w:r>
    </w:p>
    <w:p w:rsidR="00B4524C" w:rsidRPr="00B4524C" w:rsidRDefault="00B4524C" w:rsidP="00B4524C">
      <w:pPr>
        <w:pStyle w:val="Vchoz"/>
        <w:spacing w:line="259" w:lineRule="auto"/>
        <w:ind w:right="232"/>
        <w:rPr>
          <w:rFonts w:asciiTheme="minorHAnsi" w:hAnsiTheme="minorHAnsi" w:cstheme="minorHAnsi"/>
          <w:bCs/>
          <w:lang w:val="cs-CZ"/>
        </w:rPr>
      </w:pPr>
      <w:proofErr w:type="spellStart"/>
      <w:r w:rsidRPr="00B4524C">
        <w:rPr>
          <w:rFonts w:asciiTheme="minorHAnsi" w:hAnsiTheme="minorHAnsi" w:cstheme="minorHAnsi"/>
        </w:rPr>
        <w:t>Plotýnky</w:t>
      </w:r>
      <w:proofErr w:type="spellEnd"/>
      <w:r w:rsidRPr="00B4524C">
        <w:rPr>
          <w:rFonts w:asciiTheme="minorHAnsi" w:hAnsiTheme="minorHAnsi" w:cstheme="minorHAnsi"/>
        </w:rPr>
        <w:t xml:space="preserve"> na </w:t>
      </w:r>
      <w:proofErr w:type="spellStart"/>
      <w:r w:rsidRPr="00B4524C">
        <w:rPr>
          <w:rFonts w:asciiTheme="minorHAnsi" w:hAnsiTheme="minorHAnsi" w:cstheme="minorHAnsi"/>
        </w:rPr>
        <w:t>vafle</w:t>
      </w:r>
      <w:proofErr w:type="spellEnd"/>
    </w:p>
    <w:p w:rsidR="00B4524C" w:rsidRPr="00B4524C" w:rsidRDefault="00B4524C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B4524C">
        <w:rPr>
          <w:rFonts w:asciiTheme="minorHAnsi" w:hAnsiTheme="minorHAnsi" w:cstheme="minorHAnsi"/>
          <w:sz w:val="22"/>
          <w:szCs w:val="22"/>
        </w:rPr>
        <w:t>Plotýnky</w:t>
      </w:r>
      <w:proofErr w:type="spellEnd"/>
      <w:r w:rsidRPr="00B452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4524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4524C">
        <w:rPr>
          <w:rFonts w:asciiTheme="minorHAnsi" w:hAnsiTheme="minorHAnsi" w:cstheme="minorHAnsi"/>
          <w:sz w:val="22"/>
          <w:szCs w:val="22"/>
        </w:rPr>
        <w:t xml:space="preserve"> toasty</w:t>
      </w:r>
    </w:p>
    <w:p w:rsidR="00B4524C" w:rsidRDefault="00B4524C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B4524C">
        <w:rPr>
          <w:rFonts w:asciiTheme="minorHAnsi" w:hAnsiTheme="minorHAnsi" w:cstheme="minorHAnsi"/>
          <w:sz w:val="22"/>
          <w:szCs w:val="22"/>
        </w:rPr>
        <w:t>Plotýnky</w:t>
      </w:r>
      <w:proofErr w:type="spellEnd"/>
      <w:r w:rsidRPr="00B452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4524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452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4524C">
        <w:rPr>
          <w:rFonts w:asciiTheme="minorHAnsi" w:hAnsiTheme="minorHAnsi" w:cstheme="minorHAnsi"/>
          <w:sz w:val="22"/>
          <w:szCs w:val="22"/>
        </w:rPr>
        <w:t>gril</w:t>
      </w:r>
      <w:proofErr w:type="spellEnd"/>
    </w:p>
    <w:p w:rsidR="008A1CB7" w:rsidRPr="00B4524C" w:rsidRDefault="008A1CB7">
      <w:pPr>
        <w:rPr>
          <w:rFonts w:asciiTheme="minorHAnsi" w:hAnsiTheme="minorHAnsi" w:cstheme="minorHAnsi"/>
          <w:sz w:val="22"/>
          <w:szCs w:val="22"/>
        </w:rPr>
      </w:pPr>
    </w:p>
    <w:sectPr w:rsidR="008A1CB7" w:rsidRPr="00B4524C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5B" w:rsidRDefault="003653DA">
      <w:r>
        <w:separator/>
      </w:r>
    </w:p>
  </w:endnote>
  <w:endnote w:type="continuationSeparator" w:id="0">
    <w:p w:rsidR="00137D5B" w:rsidRDefault="0036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87B" w:rsidRDefault="00B240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5B" w:rsidRDefault="003653DA">
      <w:r>
        <w:separator/>
      </w:r>
    </w:p>
  </w:footnote>
  <w:footnote w:type="continuationSeparator" w:id="0">
    <w:p w:rsidR="00137D5B" w:rsidRDefault="00365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87B" w:rsidRDefault="00B240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3C"/>
    <w:rsid w:val="00056A3C"/>
    <w:rsid w:val="00137D5B"/>
    <w:rsid w:val="003653DA"/>
    <w:rsid w:val="005B2D3A"/>
    <w:rsid w:val="005E6A40"/>
    <w:rsid w:val="007A6FAA"/>
    <w:rsid w:val="00855CCB"/>
    <w:rsid w:val="008A1CB7"/>
    <w:rsid w:val="00B15170"/>
    <w:rsid w:val="00B240A1"/>
    <w:rsid w:val="00B4524C"/>
    <w:rsid w:val="00BB4861"/>
    <w:rsid w:val="00C0710A"/>
    <w:rsid w:val="00DB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300C"/>
  <w15:chartTrackingRefBased/>
  <w15:docId w15:val="{FEAFFE70-85F4-4D58-AA57-613F617F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6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5E6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Šmehlík</dc:creator>
  <cp:keywords/>
  <dc:description/>
  <cp:lastModifiedBy>Martin Šmehlík</cp:lastModifiedBy>
  <cp:revision>9</cp:revision>
  <dcterms:created xsi:type="dcterms:W3CDTF">2023-03-07T10:24:00Z</dcterms:created>
  <dcterms:modified xsi:type="dcterms:W3CDTF">2023-04-13T13:01:00Z</dcterms:modified>
</cp:coreProperties>
</file>