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E648D" w14:textId="341D402A" w:rsidR="00EE7C97" w:rsidRPr="0029559D" w:rsidRDefault="00F0239B" w:rsidP="0029266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0239B">
        <w:rPr>
          <w:rFonts w:ascii="Roboto" w:hAnsi="Roboto"/>
          <w:b/>
          <w:bCs/>
          <w:sz w:val="26"/>
          <w:szCs w:val="26"/>
          <w:shd w:val="clear" w:color="auto" w:fill="FFFFFF"/>
        </w:rPr>
        <w:t>YC-MS01E-B</w:t>
      </w:r>
      <w:r w:rsidRPr="00F0239B">
        <w:rPr>
          <w:rFonts w:ascii="Roboto" w:hAnsi="Roboto"/>
          <w:sz w:val="26"/>
          <w:szCs w:val="26"/>
          <w:shd w:val="clear" w:color="auto" w:fill="FFFFFF"/>
        </w:rPr>
        <w:t xml:space="preserve"> </w:t>
      </w:r>
      <w:r w:rsidR="0089005F" w:rsidRPr="0029559D">
        <w:rPr>
          <w:rFonts w:ascii="Arial" w:hAnsi="Arial" w:cs="Arial"/>
          <w:b/>
          <w:bCs/>
          <w:sz w:val="24"/>
          <w:szCs w:val="24"/>
        </w:rPr>
        <w:t>SHARP</w:t>
      </w:r>
    </w:p>
    <w:p w14:paraId="005D55C9" w14:textId="3BEA29C7" w:rsidR="00F16392" w:rsidRPr="0085577C" w:rsidRDefault="0085577C" w:rsidP="007E0E37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FF0000"/>
          <w:sz w:val="26"/>
          <w:szCs w:val="26"/>
          <w:lang w:eastAsia="cs-CZ"/>
        </w:rPr>
      </w:pPr>
      <w:r w:rsidRPr="0085577C">
        <w:rPr>
          <w:rFonts w:ascii="Arial" w:hAnsi="Arial" w:cs="Arial"/>
          <w:b/>
          <w:bCs/>
          <w:color w:val="FF0000"/>
          <w:sz w:val="24"/>
          <w:szCs w:val="24"/>
        </w:rPr>
        <w:t>Mikrovlnná trouba s ručním ovládáním</w:t>
      </w:r>
    </w:p>
    <w:p w14:paraId="0B57F501" w14:textId="7A50D2DA" w:rsidR="00B33D5A" w:rsidRPr="00DE7E7B" w:rsidRDefault="00AC6FB3" w:rsidP="00872D38">
      <w:pPr>
        <w:pStyle w:val="Bezmezer"/>
        <w:rPr>
          <w:b/>
          <w:bCs/>
        </w:rPr>
      </w:pPr>
    </w:p>
    <w:tbl>
      <w:tblPr>
        <w:tblW w:w="10262" w:type="dxa"/>
        <w:tblInd w:w="-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94"/>
        <w:gridCol w:w="4968"/>
      </w:tblGrid>
      <w:tr w:rsidR="003E20D8" w:rsidRPr="003E20D8" w14:paraId="26D9977F" w14:textId="3212A051" w:rsidTr="00BE3E5B">
        <w:trPr>
          <w:trHeight w:val="3892"/>
        </w:trPr>
        <w:tc>
          <w:tcPr>
            <w:tcW w:w="5144" w:type="dxa"/>
          </w:tcPr>
          <w:p w14:paraId="0111E70D" w14:textId="76F5C61E" w:rsidR="003E20D8" w:rsidRPr="003E20D8" w:rsidRDefault="0005619A" w:rsidP="003E20D8">
            <w:pPr>
              <w:pStyle w:val="Bezmezer"/>
              <w:ind w:left="114"/>
              <w:rPr>
                <w:rFonts w:cstheme="minorHAnsi"/>
              </w:rPr>
            </w:pPr>
            <w:r w:rsidRPr="0005619A">
              <w:rPr>
                <w:rFonts w:cstheme="minorHAnsi"/>
              </w:rPr>
              <w:drawing>
                <wp:inline distT="0" distB="0" distL="0" distR="0" wp14:anchorId="4DBE5785" wp14:editId="71BE2C09">
                  <wp:extent cx="3200400" cy="2091600"/>
                  <wp:effectExtent l="0" t="0" r="0" b="4445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5921" cy="2095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18" w:type="dxa"/>
          </w:tcPr>
          <w:p w14:paraId="2866FF35" w14:textId="77777777" w:rsidR="006007ED" w:rsidRPr="006007ED" w:rsidRDefault="006007ED" w:rsidP="006007ED">
            <w:pPr>
              <w:pStyle w:val="Bezmezer"/>
              <w:numPr>
                <w:ilvl w:val="0"/>
                <w:numId w:val="38"/>
              </w:numPr>
              <w:rPr>
                <w:rFonts w:cstheme="minorHAnsi"/>
              </w:rPr>
            </w:pPr>
            <w:r w:rsidRPr="006007ED">
              <w:rPr>
                <w:rFonts w:cstheme="minorHAnsi"/>
              </w:rPr>
              <w:t>Kapacita: 20 litrů</w:t>
            </w:r>
          </w:p>
          <w:p w14:paraId="12596614" w14:textId="77777777" w:rsidR="006007ED" w:rsidRPr="006007ED" w:rsidRDefault="006007ED" w:rsidP="006007ED">
            <w:pPr>
              <w:pStyle w:val="Bezmezer"/>
              <w:numPr>
                <w:ilvl w:val="0"/>
                <w:numId w:val="38"/>
              </w:numPr>
              <w:rPr>
                <w:rFonts w:cstheme="minorHAnsi"/>
              </w:rPr>
            </w:pPr>
            <w:r w:rsidRPr="006007ED">
              <w:rPr>
                <w:rFonts w:cstheme="minorHAnsi"/>
              </w:rPr>
              <w:t>Mikrovlnný výkon: 800W</w:t>
            </w:r>
          </w:p>
          <w:p w14:paraId="0AADCE3B" w14:textId="77777777" w:rsidR="006007ED" w:rsidRPr="006007ED" w:rsidRDefault="006007ED" w:rsidP="006007ED">
            <w:pPr>
              <w:pStyle w:val="Bezmezer"/>
              <w:numPr>
                <w:ilvl w:val="0"/>
                <w:numId w:val="38"/>
              </w:numPr>
              <w:rPr>
                <w:rFonts w:cstheme="minorHAnsi"/>
              </w:rPr>
            </w:pPr>
            <w:r w:rsidRPr="006007ED">
              <w:rPr>
                <w:rFonts w:cstheme="minorHAnsi"/>
              </w:rPr>
              <w:t>Úrovně mikrovlnného výkonu: 5</w:t>
            </w:r>
          </w:p>
          <w:p w14:paraId="48CD736B" w14:textId="77777777" w:rsidR="006007ED" w:rsidRPr="006007ED" w:rsidRDefault="006007ED" w:rsidP="006007ED">
            <w:pPr>
              <w:pStyle w:val="Bezmezer"/>
              <w:numPr>
                <w:ilvl w:val="0"/>
                <w:numId w:val="38"/>
              </w:numPr>
              <w:rPr>
                <w:rFonts w:cstheme="minorHAnsi"/>
              </w:rPr>
            </w:pPr>
            <w:r w:rsidRPr="006007ED">
              <w:rPr>
                <w:rFonts w:cstheme="minorHAnsi"/>
              </w:rPr>
              <w:t>Typ ovládání: Manuální</w:t>
            </w:r>
          </w:p>
          <w:p w14:paraId="0CD19C60" w14:textId="77777777" w:rsidR="006007ED" w:rsidRPr="006007ED" w:rsidRDefault="006007ED" w:rsidP="006007ED">
            <w:pPr>
              <w:pStyle w:val="Bezmezer"/>
              <w:numPr>
                <w:ilvl w:val="0"/>
                <w:numId w:val="38"/>
              </w:numPr>
              <w:rPr>
                <w:rFonts w:cstheme="minorHAnsi"/>
              </w:rPr>
            </w:pPr>
            <w:r w:rsidRPr="006007ED">
              <w:rPr>
                <w:rFonts w:cstheme="minorHAnsi"/>
              </w:rPr>
              <w:t>Typ dutiny: Točna</w:t>
            </w:r>
          </w:p>
          <w:p w14:paraId="6068D3CF" w14:textId="77777777" w:rsidR="006007ED" w:rsidRPr="006007ED" w:rsidRDefault="006007ED" w:rsidP="006007ED">
            <w:pPr>
              <w:pStyle w:val="Bezmezer"/>
              <w:numPr>
                <w:ilvl w:val="0"/>
                <w:numId w:val="38"/>
              </w:numPr>
              <w:rPr>
                <w:rFonts w:cstheme="minorHAnsi"/>
              </w:rPr>
            </w:pPr>
            <w:r w:rsidRPr="006007ED">
              <w:rPr>
                <w:rFonts w:cstheme="minorHAnsi"/>
              </w:rPr>
              <w:t>Osvětlení dutin: Ano</w:t>
            </w:r>
          </w:p>
          <w:p w14:paraId="30928A3C" w14:textId="77777777" w:rsidR="006007ED" w:rsidRPr="006007ED" w:rsidRDefault="006007ED" w:rsidP="006007ED">
            <w:pPr>
              <w:pStyle w:val="Bezmezer"/>
              <w:numPr>
                <w:ilvl w:val="0"/>
                <w:numId w:val="38"/>
              </w:numPr>
              <w:rPr>
                <w:rFonts w:cstheme="minorHAnsi"/>
              </w:rPr>
            </w:pPr>
            <w:r w:rsidRPr="006007ED">
              <w:rPr>
                <w:rFonts w:cstheme="minorHAnsi"/>
              </w:rPr>
              <w:t>Snadno se čistí</w:t>
            </w:r>
          </w:p>
          <w:p w14:paraId="00CDF811" w14:textId="77777777" w:rsidR="006007ED" w:rsidRPr="006007ED" w:rsidRDefault="006007ED" w:rsidP="006007ED">
            <w:pPr>
              <w:pStyle w:val="Bezmezer"/>
              <w:numPr>
                <w:ilvl w:val="0"/>
                <w:numId w:val="38"/>
              </w:numPr>
              <w:rPr>
                <w:rFonts w:cstheme="minorHAnsi"/>
              </w:rPr>
            </w:pPr>
            <w:r w:rsidRPr="006007ED">
              <w:rPr>
                <w:rFonts w:cstheme="minorHAnsi"/>
              </w:rPr>
              <w:t>Barva skříně: černá</w:t>
            </w:r>
          </w:p>
          <w:p w14:paraId="78B25699" w14:textId="77777777" w:rsidR="006007ED" w:rsidRPr="006007ED" w:rsidRDefault="006007ED" w:rsidP="006007ED">
            <w:pPr>
              <w:pStyle w:val="Bezmezer"/>
              <w:numPr>
                <w:ilvl w:val="0"/>
                <w:numId w:val="38"/>
              </w:numPr>
              <w:rPr>
                <w:rFonts w:cstheme="minorHAnsi"/>
              </w:rPr>
            </w:pPr>
            <w:r w:rsidRPr="006007ED">
              <w:rPr>
                <w:rFonts w:cstheme="minorHAnsi"/>
              </w:rPr>
              <w:t>Barva dveří: černá</w:t>
            </w:r>
          </w:p>
          <w:p w14:paraId="0F9D08E3" w14:textId="670CD496" w:rsidR="003E20D8" w:rsidRPr="003E20D8" w:rsidRDefault="003E20D8" w:rsidP="0085577C">
            <w:pPr>
              <w:pStyle w:val="Bezmezer"/>
              <w:ind w:left="360"/>
              <w:rPr>
                <w:rFonts w:cstheme="minorHAnsi"/>
              </w:rPr>
            </w:pPr>
          </w:p>
        </w:tc>
      </w:tr>
    </w:tbl>
    <w:p w14:paraId="3A76A709" w14:textId="5F786CE2" w:rsidR="00A46973" w:rsidRDefault="00A46973" w:rsidP="002954FE">
      <w:pPr>
        <w:rPr>
          <w:rFonts w:cstheme="minorHAnsi"/>
          <w:b/>
          <w:bCs/>
          <w:sz w:val="24"/>
          <w:szCs w:val="24"/>
        </w:rPr>
      </w:pPr>
    </w:p>
    <w:p w14:paraId="228D9D60" w14:textId="77777777" w:rsidR="00A46973" w:rsidRDefault="00A46973" w:rsidP="002954FE">
      <w:pPr>
        <w:rPr>
          <w:rFonts w:cstheme="minorHAnsi"/>
          <w:b/>
          <w:bCs/>
          <w:sz w:val="24"/>
          <w:szCs w:val="24"/>
        </w:rPr>
      </w:pPr>
    </w:p>
    <w:p w14:paraId="1ED8CEAB" w14:textId="09F6B12C" w:rsidR="00BD6C47" w:rsidRDefault="00BD6C47" w:rsidP="00BD6C47">
      <w:pPr>
        <w:rPr>
          <w:rFonts w:cstheme="minorHAnsi"/>
        </w:rPr>
      </w:pPr>
    </w:p>
    <w:p w14:paraId="3158C99F" w14:textId="363BB646" w:rsidR="00553D3B" w:rsidRDefault="00553D3B" w:rsidP="00BD6C47">
      <w:pPr>
        <w:rPr>
          <w:rFonts w:cstheme="minorHAnsi"/>
        </w:rPr>
      </w:pPr>
    </w:p>
    <w:p w14:paraId="1A364B73" w14:textId="77777777" w:rsidR="00AC6FB3" w:rsidRDefault="00AC6FB3" w:rsidP="00296D41">
      <w:pPr>
        <w:rPr>
          <w:rFonts w:cstheme="minorHAnsi"/>
          <w:b/>
          <w:bCs/>
        </w:rPr>
      </w:pPr>
    </w:p>
    <w:p w14:paraId="4F74A6E2" w14:textId="67D9664B" w:rsidR="00296D41" w:rsidRPr="00980382" w:rsidRDefault="008A0322" w:rsidP="00296D41">
      <w:pPr>
        <w:rPr>
          <w:rFonts w:cstheme="minorHAnsi"/>
          <w:b/>
          <w:bCs/>
        </w:rPr>
      </w:pPr>
      <w:r w:rsidRPr="00980382">
        <w:rPr>
          <w:rFonts w:cstheme="minorHAnsi"/>
          <w:b/>
          <w:bCs/>
        </w:rPr>
        <w:t>R</w:t>
      </w:r>
      <w:r w:rsidR="00633489" w:rsidRPr="00980382">
        <w:rPr>
          <w:rFonts w:cstheme="minorHAnsi"/>
          <w:b/>
          <w:bCs/>
        </w:rPr>
        <w:t>ychlé rozmrazení potravin.</w:t>
      </w:r>
    </w:p>
    <w:p w14:paraId="679C0E6F" w14:textId="0389B76A" w:rsidR="00296D41" w:rsidRDefault="00296D41" w:rsidP="00296D41">
      <w:pPr>
        <w:rPr>
          <w:rFonts w:cstheme="minorHAnsi"/>
        </w:rPr>
      </w:pPr>
      <w:r w:rsidRPr="00296D41">
        <w:rPr>
          <w:rFonts w:cstheme="minorHAnsi"/>
        </w:rPr>
        <w:t>Ať už jde o rozmrazování, ohřívání nebo vaření, kouzelné slovo pro rychlé a jednoduché vaření je mikrovlnná trouba</w:t>
      </w:r>
      <w:r w:rsidR="00BA388D">
        <w:rPr>
          <w:rFonts w:cstheme="minorHAnsi"/>
        </w:rPr>
        <w:t xml:space="preserve"> SHARP</w:t>
      </w:r>
      <w:r w:rsidRPr="00296D41">
        <w:rPr>
          <w:rFonts w:cstheme="minorHAnsi"/>
        </w:rPr>
        <w:t>. Pracuje s vysokofrekvenčním elektromagnetickým vlněním, čímž oproti troubě šetří nejen čas, ale i energii. Váš spotřebič Sharp je zároveň prostorově úsporný, kompaktní a snadno se používá, takže je ideální pro každodenní použití.</w:t>
      </w:r>
    </w:p>
    <w:tbl>
      <w:tblPr>
        <w:tblW w:w="1039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5293"/>
      </w:tblGrid>
      <w:tr w:rsidR="00F820DA" w14:paraId="36E3B7E5" w14:textId="64C3FC62" w:rsidTr="002D7207">
        <w:trPr>
          <w:trHeight w:val="3472"/>
        </w:trPr>
        <w:tc>
          <w:tcPr>
            <w:tcW w:w="5103" w:type="dxa"/>
          </w:tcPr>
          <w:p w14:paraId="2ACA8882" w14:textId="3C087133" w:rsidR="00C67B88" w:rsidRDefault="00C67B88" w:rsidP="00C67B88">
            <w:pPr>
              <w:ind w:left="105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drawing>
                <wp:inline distT="0" distB="0" distL="0" distR="0" wp14:anchorId="5AA8F9C1" wp14:editId="3FCFC08A">
                  <wp:extent cx="2801073" cy="1915547"/>
                  <wp:effectExtent l="0" t="0" r="0" b="8890"/>
                  <wp:docPr id="6" name="Obráze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Obrázek 5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9869" cy="19215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93" w:type="dxa"/>
          </w:tcPr>
          <w:p w14:paraId="4DB62EEA" w14:textId="5B4E04AA" w:rsidR="00C67B88" w:rsidRDefault="00F820DA" w:rsidP="00633489">
            <w:pPr>
              <w:ind w:left="105"/>
              <w:jc w:val="center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drawing>
                <wp:inline distT="0" distB="0" distL="0" distR="0" wp14:anchorId="5B15E292" wp14:editId="36F7FAFA">
                  <wp:extent cx="2960227" cy="1973484"/>
                  <wp:effectExtent l="0" t="0" r="0" b="8255"/>
                  <wp:docPr id="7" name="Obráze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Obrázek 7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2979825" cy="1986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4B66267" w14:textId="77777777" w:rsidR="00F9377D" w:rsidRDefault="00F9377D" w:rsidP="00C67B88">
      <w:pPr>
        <w:rPr>
          <w:rFonts w:cstheme="minorHAnsi"/>
        </w:rPr>
      </w:pPr>
    </w:p>
    <w:tbl>
      <w:tblPr>
        <w:tblW w:w="1034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5245"/>
      </w:tblGrid>
      <w:tr w:rsidR="00F9377D" w14:paraId="15D3F498" w14:textId="0F01D679" w:rsidTr="00BE565B">
        <w:trPr>
          <w:trHeight w:val="3372"/>
        </w:trPr>
        <w:tc>
          <w:tcPr>
            <w:tcW w:w="5103" w:type="dxa"/>
          </w:tcPr>
          <w:p w14:paraId="5BFD0C76" w14:textId="71CC61BD" w:rsidR="00F9377D" w:rsidRDefault="0005619A" w:rsidP="00F9377D">
            <w:pPr>
              <w:rPr>
                <w:rFonts w:cstheme="minorHAnsi"/>
              </w:rPr>
            </w:pPr>
            <w:r w:rsidRPr="0005619A">
              <w:rPr>
                <w:rFonts w:cstheme="minorHAnsi"/>
              </w:rPr>
              <w:lastRenderedPageBreak/>
              <w:drawing>
                <wp:inline distT="0" distB="0" distL="0" distR="0" wp14:anchorId="48CE928F" wp14:editId="0258DC7B">
                  <wp:extent cx="2882096" cy="1977999"/>
                  <wp:effectExtent l="0" t="0" r="0" b="3810"/>
                  <wp:docPr id="12" name="Obráze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9489" cy="19830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</w:tcPr>
          <w:p w14:paraId="64AAA978" w14:textId="0D61D106" w:rsidR="007F1223" w:rsidRDefault="007F1223" w:rsidP="00E8215D">
            <w:pPr>
              <w:pStyle w:val="Odstavecseseznamem"/>
            </w:pPr>
          </w:p>
          <w:p w14:paraId="422D1869" w14:textId="77777777" w:rsidR="0005619A" w:rsidRDefault="0005619A" w:rsidP="0005619A">
            <w:pPr>
              <w:pStyle w:val="Odstavecseseznamem"/>
              <w:numPr>
                <w:ilvl w:val="0"/>
                <w:numId w:val="39"/>
              </w:numPr>
            </w:pPr>
            <w:r>
              <w:t>Požadavky na napájení AC 230V ~ 50Hz</w:t>
            </w:r>
          </w:p>
          <w:p w14:paraId="570E5B3F" w14:textId="77777777" w:rsidR="0005619A" w:rsidRDefault="0005619A" w:rsidP="0005619A">
            <w:pPr>
              <w:pStyle w:val="Odstavecseseznamem"/>
              <w:numPr>
                <w:ilvl w:val="0"/>
                <w:numId w:val="39"/>
              </w:numPr>
            </w:pPr>
            <w:r>
              <w:t>Spotřeba energie 1270</w:t>
            </w:r>
          </w:p>
          <w:p w14:paraId="5CCF5754" w14:textId="77777777" w:rsidR="0005619A" w:rsidRDefault="0005619A" w:rsidP="0005619A">
            <w:pPr>
              <w:pStyle w:val="Odstavecseseznamem"/>
              <w:numPr>
                <w:ilvl w:val="0"/>
                <w:numId w:val="39"/>
              </w:numPr>
            </w:pPr>
            <w:r>
              <w:t>Spotřeba energie v režimu vypnuto &lt; 0,5</w:t>
            </w:r>
          </w:p>
          <w:p w14:paraId="19560A62" w14:textId="77777777" w:rsidR="0005619A" w:rsidRDefault="0005619A" w:rsidP="0005619A">
            <w:pPr>
              <w:pStyle w:val="Odstavecseseznamem"/>
              <w:numPr>
                <w:ilvl w:val="0"/>
                <w:numId w:val="39"/>
              </w:numPr>
            </w:pPr>
            <w:r>
              <w:t xml:space="preserve">Certifikace bezpečnostního loga CE (EMC, LVD, </w:t>
            </w:r>
            <w:proofErr w:type="spellStart"/>
            <w:r>
              <w:t>RoHS</w:t>
            </w:r>
            <w:proofErr w:type="spellEnd"/>
            <w:r>
              <w:t xml:space="preserve">, </w:t>
            </w:r>
            <w:proofErr w:type="spellStart"/>
            <w:r>
              <w:t>ErP</w:t>
            </w:r>
            <w:proofErr w:type="spellEnd"/>
            <w:r>
              <w:t>),</w:t>
            </w:r>
          </w:p>
          <w:p w14:paraId="14D9156A" w14:textId="77777777" w:rsidR="0005619A" w:rsidRDefault="0005619A" w:rsidP="0005619A">
            <w:pPr>
              <w:pStyle w:val="Odstavecseseznamem"/>
              <w:numPr>
                <w:ilvl w:val="0"/>
                <w:numId w:val="39"/>
              </w:numPr>
            </w:pPr>
            <w:proofErr w:type="spellStart"/>
            <w:r>
              <w:t>REACh</w:t>
            </w:r>
            <w:proofErr w:type="spellEnd"/>
            <w:r>
              <w:t>/PAH/SCCP</w:t>
            </w:r>
          </w:p>
          <w:p w14:paraId="671745BE" w14:textId="77777777" w:rsidR="0005619A" w:rsidRDefault="0005619A" w:rsidP="0005619A">
            <w:pPr>
              <w:pStyle w:val="Odstavecseseznamem"/>
              <w:numPr>
                <w:ilvl w:val="0"/>
                <w:numId w:val="39"/>
              </w:numPr>
            </w:pPr>
            <w:r>
              <w:t>Zástrčka CE Zástrčka</w:t>
            </w:r>
          </w:p>
          <w:p w14:paraId="02DB79BF" w14:textId="77777777" w:rsidR="0005619A" w:rsidRDefault="0005619A" w:rsidP="0005619A">
            <w:pPr>
              <w:pStyle w:val="Odstavecseseznamem"/>
              <w:numPr>
                <w:ilvl w:val="0"/>
                <w:numId w:val="39"/>
              </w:numPr>
            </w:pPr>
            <w:r>
              <w:t>Mikrovlnný výkon (W) 800</w:t>
            </w:r>
          </w:p>
          <w:p w14:paraId="548DA21E" w14:textId="38DA4132" w:rsidR="00156CC9" w:rsidRPr="00156CC9" w:rsidRDefault="0005619A" w:rsidP="0005619A">
            <w:pPr>
              <w:pStyle w:val="Odstavecseseznamem"/>
              <w:numPr>
                <w:ilvl w:val="0"/>
                <w:numId w:val="39"/>
              </w:numPr>
            </w:pPr>
            <w:r>
              <w:t>Provoz AC Ano</w:t>
            </w:r>
          </w:p>
        </w:tc>
      </w:tr>
    </w:tbl>
    <w:p w14:paraId="19A381DB" w14:textId="7D95B7DC" w:rsidR="005F4D1A" w:rsidRPr="003E20D8" w:rsidRDefault="005F4D1A" w:rsidP="00C67B88">
      <w:pPr>
        <w:rPr>
          <w:rFonts w:cstheme="minorHAnsi"/>
        </w:rPr>
      </w:pPr>
    </w:p>
    <w:tbl>
      <w:tblPr>
        <w:tblStyle w:val="Mkatabulky"/>
        <w:tblW w:w="10490" w:type="dxa"/>
        <w:tblInd w:w="-572" w:type="dxa"/>
        <w:tblLook w:val="04A0" w:firstRow="1" w:lastRow="0" w:firstColumn="1" w:lastColumn="0" w:noHBand="0" w:noVBand="1"/>
      </w:tblPr>
      <w:tblGrid>
        <w:gridCol w:w="5103"/>
        <w:gridCol w:w="5387"/>
      </w:tblGrid>
      <w:tr w:rsidR="00BB42CA" w14:paraId="6AAF6902" w14:textId="77777777" w:rsidTr="00BE565B">
        <w:trPr>
          <w:trHeight w:val="999"/>
        </w:trPr>
        <w:tc>
          <w:tcPr>
            <w:tcW w:w="5103" w:type="dxa"/>
          </w:tcPr>
          <w:p w14:paraId="03626CD1" w14:textId="682F5480" w:rsidR="00BB42CA" w:rsidRDefault="0005619A" w:rsidP="00C67B88">
            <w:pPr>
              <w:rPr>
                <w:rFonts w:cstheme="minorHAnsi"/>
              </w:rPr>
            </w:pPr>
            <w:r w:rsidRPr="0005619A">
              <w:rPr>
                <w:rFonts w:cstheme="minorHAnsi"/>
              </w:rPr>
              <w:drawing>
                <wp:inline distT="0" distB="0" distL="0" distR="0" wp14:anchorId="7AC998EC" wp14:editId="3470DE7C">
                  <wp:extent cx="3078866" cy="1977163"/>
                  <wp:effectExtent l="0" t="0" r="7620" b="4445"/>
                  <wp:docPr id="13" name="Obráze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6552" cy="19820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</w:tcPr>
          <w:p w14:paraId="37A5D5A1" w14:textId="77777777" w:rsidR="007B3AFF" w:rsidRDefault="007B3AFF" w:rsidP="007B3AFF">
            <w:pPr>
              <w:rPr>
                <w:rFonts w:cstheme="minorHAnsi"/>
              </w:rPr>
            </w:pPr>
          </w:p>
          <w:p w14:paraId="7A0E5470" w14:textId="77777777" w:rsidR="0005619A" w:rsidRPr="0005619A" w:rsidRDefault="0005619A" w:rsidP="0005619A">
            <w:pPr>
              <w:pStyle w:val="Odstavecseseznamem"/>
              <w:numPr>
                <w:ilvl w:val="0"/>
                <w:numId w:val="41"/>
              </w:numPr>
              <w:rPr>
                <w:rFonts w:cstheme="minorHAnsi"/>
              </w:rPr>
            </w:pPr>
            <w:r w:rsidRPr="0005619A">
              <w:rPr>
                <w:rFonts w:cstheme="minorHAnsi"/>
              </w:rPr>
              <w:t>Materiál dutiny/Povrchová úprava ocel/šedý lak</w:t>
            </w:r>
          </w:p>
          <w:p w14:paraId="12CA3FA1" w14:textId="77777777" w:rsidR="0005619A" w:rsidRPr="0005619A" w:rsidRDefault="0005619A" w:rsidP="0005619A">
            <w:pPr>
              <w:pStyle w:val="Odstavecseseznamem"/>
              <w:numPr>
                <w:ilvl w:val="0"/>
                <w:numId w:val="41"/>
              </w:numPr>
              <w:rPr>
                <w:rFonts w:cstheme="minorHAnsi"/>
              </w:rPr>
            </w:pPr>
            <w:r w:rsidRPr="0005619A">
              <w:rPr>
                <w:rFonts w:cstheme="minorHAnsi"/>
              </w:rPr>
              <w:t>Velikost dutiny (Š x V x H v mm) 306 x 205 x 304</w:t>
            </w:r>
          </w:p>
          <w:p w14:paraId="73F7CF8A" w14:textId="77777777" w:rsidR="0005619A" w:rsidRPr="0005619A" w:rsidRDefault="0005619A" w:rsidP="0005619A">
            <w:pPr>
              <w:pStyle w:val="Odstavecseseznamem"/>
              <w:numPr>
                <w:ilvl w:val="0"/>
                <w:numId w:val="41"/>
              </w:numPr>
              <w:rPr>
                <w:rFonts w:cstheme="minorHAnsi"/>
              </w:rPr>
            </w:pPr>
            <w:r w:rsidRPr="0005619A">
              <w:rPr>
                <w:rFonts w:cstheme="minorHAnsi"/>
              </w:rPr>
              <w:t>Skleněný otočný talíř Velikost (ø mm) Průměr 255 mm</w:t>
            </w:r>
          </w:p>
          <w:p w14:paraId="04E1C8FD" w14:textId="77777777" w:rsidR="0005619A" w:rsidRPr="0005619A" w:rsidRDefault="0005619A" w:rsidP="0005619A">
            <w:pPr>
              <w:pStyle w:val="Odstavecseseznamem"/>
              <w:numPr>
                <w:ilvl w:val="0"/>
                <w:numId w:val="41"/>
              </w:numPr>
              <w:rPr>
                <w:rFonts w:cstheme="minorHAnsi"/>
              </w:rPr>
            </w:pPr>
            <w:r w:rsidRPr="0005619A">
              <w:rPr>
                <w:rFonts w:cstheme="minorHAnsi"/>
              </w:rPr>
              <w:t>Materiál přední části/povrchová úprava Plast a sklo/lakované</w:t>
            </w:r>
          </w:p>
          <w:p w14:paraId="71F54D9D" w14:textId="43623609" w:rsidR="00BB42CA" w:rsidRPr="00F8299C" w:rsidRDefault="00BB42CA" w:rsidP="0005619A">
            <w:pPr>
              <w:pStyle w:val="Odstavecseseznamem"/>
              <w:ind w:left="360"/>
              <w:rPr>
                <w:rFonts w:cstheme="minorHAnsi"/>
              </w:rPr>
            </w:pPr>
          </w:p>
        </w:tc>
      </w:tr>
    </w:tbl>
    <w:p w14:paraId="6F3EEB53" w14:textId="77777777" w:rsidR="00502150" w:rsidRDefault="00502150" w:rsidP="00C67B88">
      <w:pPr>
        <w:rPr>
          <w:rFonts w:cstheme="minorHAnsi"/>
        </w:rPr>
      </w:pPr>
    </w:p>
    <w:tbl>
      <w:tblPr>
        <w:tblStyle w:val="Mkatabulky"/>
        <w:tblW w:w="10490" w:type="dxa"/>
        <w:tblInd w:w="-572" w:type="dxa"/>
        <w:tblLook w:val="04A0" w:firstRow="1" w:lastRow="0" w:firstColumn="1" w:lastColumn="0" w:noHBand="0" w:noVBand="1"/>
      </w:tblPr>
      <w:tblGrid>
        <w:gridCol w:w="5103"/>
        <w:gridCol w:w="5387"/>
      </w:tblGrid>
      <w:tr w:rsidR="00184612" w14:paraId="5EADEF10" w14:textId="77777777" w:rsidTr="0009075C">
        <w:tc>
          <w:tcPr>
            <w:tcW w:w="5103" w:type="dxa"/>
          </w:tcPr>
          <w:p w14:paraId="435B29EA" w14:textId="6DBC4366" w:rsidR="00184612" w:rsidRDefault="0005619A" w:rsidP="00C67B88">
            <w:pPr>
              <w:rPr>
                <w:rFonts w:cstheme="minorHAnsi"/>
              </w:rPr>
            </w:pPr>
            <w:r w:rsidRPr="0005619A">
              <w:rPr>
                <w:rFonts w:cstheme="minorHAnsi"/>
              </w:rPr>
              <w:drawing>
                <wp:inline distT="0" distB="0" distL="0" distR="0" wp14:anchorId="6A72A427" wp14:editId="66BA119D">
                  <wp:extent cx="2702688" cy="1915619"/>
                  <wp:effectExtent l="0" t="0" r="2540" b="8890"/>
                  <wp:docPr id="14" name="Obráze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7318" cy="19189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</w:tcPr>
          <w:p w14:paraId="29BFCD84" w14:textId="77777777" w:rsidR="0005619A" w:rsidRPr="0005619A" w:rsidRDefault="0005619A" w:rsidP="0005619A">
            <w:pPr>
              <w:pStyle w:val="Odstavecseseznamem"/>
              <w:numPr>
                <w:ilvl w:val="0"/>
                <w:numId w:val="40"/>
              </w:numPr>
              <w:rPr>
                <w:rFonts w:cstheme="minorHAnsi"/>
              </w:rPr>
            </w:pPr>
            <w:r w:rsidRPr="0005619A">
              <w:rPr>
                <w:rFonts w:cstheme="minorHAnsi"/>
              </w:rPr>
              <w:t>Barva přední části černá, černá</w:t>
            </w:r>
          </w:p>
          <w:p w14:paraId="3E3BF70D" w14:textId="77777777" w:rsidR="0005619A" w:rsidRPr="0005619A" w:rsidRDefault="0005619A" w:rsidP="0005619A">
            <w:pPr>
              <w:pStyle w:val="Odstavecseseznamem"/>
              <w:numPr>
                <w:ilvl w:val="0"/>
                <w:numId w:val="40"/>
              </w:numPr>
              <w:rPr>
                <w:rFonts w:cstheme="minorHAnsi"/>
              </w:rPr>
            </w:pPr>
            <w:r w:rsidRPr="0005619A">
              <w:rPr>
                <w:rFonts w:cstheme="minorHAnsi"/>
              </w:rPr>
              <w:t>Způsob otevírání Tlačítko</w:t>
            </w:r>
          </w:p>
          <w:p w14:paraId="1D818D1C" w14:textId="77777777" w:rsidR="0005619A" w:rsidRPr="0005619A" w:rsidRDefault="0005619A" w:rsidP="0005619A">
            <w:pPr>
              <w:pStyle w:val="Odstavecseseznamem"/>
              <w:numPr>
                <w:ilvl w:val="0"/>
                <w:numId w:val="40"/>
              </w:numPr>
              <w:rPr>
                <w:rFonts w:cstheme="minorHAnsi"/>
              </w:rPr>
            </w:pPr>
            <w:r w:rsidRPr="0005619A">
              <w:rPr>
                <w:rFonts w:cstheme="minorHAnsi"/>
              </w:rPr>
              <w:t>Barva pouzdra Černá</w:t>
            </w:r>
          </w:p>
          <w:p w14:paraId="0E0F276B" w14:textId="77777777" w:rsidR="0005619A" w:rsidRPr="0005619A" w:rsidRDefault="0005619A" w:rsidP="0005619A">
            <w:pPr>
              <w:pStyle w:val="Odstavecseseznamem"/>
              <w:numPr>
                <w:ilvl w:val="0"/>
                <w:numId w:val="40"/>
              </w:numPr>
              <w:rPr>
                <w:rFonts w:cstheme="minorHAnsi"/>
              </w:rPr>
            </w:pPr>
            <w:r w:rsidRPr="0005619A">
              <w:rPr>
                <w:rFonts w:cstheme="minorHAnsi"/>
              </w:rPr>
              <w:t>Materiál pouzdra Mikrovlnná ocel</w:t>
            </w:r>
          </w:p>
          <w:p w14:paraId="7667E8D8" w14:textId="77777777" w:rsidR="0005619A" w:rsidRPr="0005619A" w:rsidRDefault="0005619A" w:rsidP="0005619A">
            <w:pPr>
              <w:pStyle w:val="Odstavecseseznamem"/>
              <w:numPr>
                <w:ilvl w:val="0"/>
                <w:numId w:val="40"/>
              </w:numPr>
              <w:rPr>
                <w:rFonts w:cstheme="minorHAnsi"/>
              </w:rPr>
            </w:pPr>
            <w:r w:rsidRPr="0005619A">
              <w:rPr>
                <w:rFonts w:cstheme="minorHAnsi"/>
              </w:rPr>
              <w:t>Úrovně mikrovlnného výkonu 5</w:t>
            </w:r>
          </w:p>
          <w:p w14:paraId="0B5C906C" w14:textId="77777777" w:rsidR="0005619A" w:rsidRPr="0005619A" w:rsidRDefault="0005619A" w:rsidP="0005619A">
            <w:pPr>
              <w:pStyle w:val="Odstavecseseznamem"/>
              <w:numPr>
                <w:ilvl w:val="0"/>
                <w:numId w:val="40"/>
              </w:numPr>
              <w:rPr>
                <w:rFonts w:cstheme="minorHAnsi"/>
              </w:rPr>
            </w:pPr>
            <w:r w:rsidRPr="0005619A">
              <w:rPr>
                <w:rFonts w:cstheme="minorHAnsi"/>
              </w:rPr>
              <w:t>Osvětlení dutin Ano</w:t>
            </w:r>
          </w:p>
          <w:p w14:paraId="1B63CCA1" w14:textId="791D2CB6" w:rsidR="00184612" w:rsidRPr="0009075C" w:rsidRDefault="0005619A" w:rsidP="0005619A">
            <w:pPr>
              <w:pStyle w:val="Odstavecseseznamem"/>
              <w:numPr>
                <w:ilvl w:val="0"/>
                <w:numId w:val="40"/>
              </w:numPr>
              <w:rPr>
                <w:rFonts w:cstheme="minorHAnsi"/>
              </w:rPr>
            </w:pPr>
            <w:r w:rsidRPr="0005619A">
              <w:rPr>
                <w:rFonts w:cstheme="minorHAnsi"/>
              </w:rPr>
              <w:t>Délka síťového přívodu (mm) TBA</w:t>
            </w:r>
          </w:p>
        </w:tc>
      </w:tr>
    </w:tbl>
    <w:p w14:paraId="7DEEF0B2" w14:textId="3E185901" w:rsidR="00AD5789" w:rsidRDefault="00AD5789" w:rsidP="00C67B88">
      <w:pPr>
        <w:rPr>
          <w:rFonts w:cstheme="minorHAnsi"/>
        </w:rPr>
      </w:pPr>
    </w:p>
    <w:p w14:paraId="471B5A13" w14:textId="77777777" w:rsidR="006A253D" w:rsidRDefault="006A253D" w:rsidP="00C67B88">
      <w:pPr>
        <w:rPr>
          <w:rFonts w:cstheme="minorHAnsi"/>
        </w:rPr>
      </w:pPr>
    </w:p>
    <w:p w14:paraId="7CCCD565" w14:textId="781FFB0C" w:rsidR="00502150" w:rsidRPr="003E20D8" w:rsidRDefault="00502150" w:rsidP="00C67B88">
      <w:pPr>
        <w:rPr>
          <w:rFonts w:cstheme="minorHAnsi"/>
        </w:rPr>
      </w:pPr>
    </w:p>
    <w:sectPr w:rsidR="00502150" w:rsidRPr="003E20D8" w:rsidSect="00572B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901EA"/>
    <w:multiLevelType w:val="hybridMultilevel"/>
    <w:tmpl w:val="5484B8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342E2F"/>
    <w:multiLevelType w:val="hybridMultilevel"/>
    <w:tmpl w:val="1096B2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57BC5"/>
    <w:multiLevelType w:val="hybridMultilevel"/>
    <w:tmpl w:val="DF1E077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0F7F42"/>
    <w:multiLevelType w:val="hybridMultilevel"/>
    <w:tmpl w:val="B6A456B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686FF2"/>
    <w:multiLevelType w:val="hybridMultilevel"/>
    <w:tmpl w:val="E64237C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4C50135"/>
    <w:multiLevelType w:val="multilevel"/>
    <w:tmpl w:val="E02ED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F737C0"/>
    <w:multiLevelType w:val="hybridMultilevel"/>
    <w:tmpl w:val="DDD0067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E3B00CF"/>
    <w:multiLevelType w:val="hybridMultilevel"/>
    <w:tmpl w:val="556218A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1323633"/>
    <w:multiLevelType w:val="hybridMultilevel"/>
    <w:tmpl w:val="0290CBE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375E27"/>
    <w:multiLevelType w:val="hybridMultilevel"/>
    <w:tmpl w:val="88F21DD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25C5889"/>
    <w:multiLevelType w:val="hybridMultilevel"/>
    <w:tmpl w:val="A5621A7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4AD2B39"/>
    <w:multiLevelType w:val="hybridMultilevel"/>
    <w:tmpl w:val="DE34FD8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80338AC"/>
    <w:multiLevelType w:val="hybridMultilevel"/>
    <w:tmpl w:val="DF4CE03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91F35D5"/>
    <w:multiLevelType w:val="hybridMultilevel"/>
    <w:tmpl w:val="CF0CAD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941F9F"/>
    <w:multiLevelType w:val="hybridMultilevel"/>
    <w:tmpl w:val="B2B0C12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C532AE4"/>
    <w:multiLevelType w:val="hybridMultilevel"/>
    <w:tmpl w:val="67E88BA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D12413A"/>
    <w:multiLevelType w:val="hybridMultilevel"/>
    <w:tmpl w:val="02DAE4B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1CA52C7"/>
    <w:multiLevelType w:val="hybridMultilevel"/>
    <w:tmpl w:val="CDBACEB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99D05F9"/>
    <w:multiLevelType w:val="hybridMultilevel"/>
    <w:tmpl w:val="981AB6A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D423B3A"/>
    <w:multiLevelType w:val="hybridMultilevel"/>
    <w:tmpl w:val="9A98216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0513292"/>
    <w:multiLevelType w:val="hybridMultilevel"/>
    <w:tmpl w:val="AC74703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4E12E3F"/>
    <w:multiLevelType w:val="multilevel"/>
    <w:tmpl w:val="D0A288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A931F4A"/>
    <w:multiLevelType w:val="hybridMultilevel"/>
    <w:tmpl w:val="1B526E8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C86642E"/>
    <w:multiLevelType w:val="hybridMultilevel"/>
    <w:tmpl w:val="17F6AE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4666DA"/>
    <w:multiLevelType w:val="hybridMultilevel"/>
    <w:tmpl w:val="27BA732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3AE77B7"/>
    <w:multiLevelType w:val="hybridMultilevel"/>
    <w:tmpl w:val="D592002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4B56ED8"/>
    <w:multiLevelType w:val="hybridMultilevel"/>
    <w:tmpl w:val="4A867BC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53D56FF"/>
    <w:multiLevelType w:val="hybridMultilevel"/>
    <w:tmpl w:val="890049E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6E72E14"/>
    <w:multiLevelType w:val="hybridMultilevel"/>
    <w:tmpl w:val="CEE82E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9E4C9D"/>
    <w:multiLevelType w:val="hybridMultilevel"/>
    <w:tmpl w:val="C8B8D86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F3E1E27"/>
    <w:multiLevelType w:val="hybridMultilevel"/>
    <w:tmpl w:val="F3A0D07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1222E78"/>
    <w:multiLevelType w:val="hybridMultilevel"/>
    <w:tmpl w:val="F5C6481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3502EA1"/>
    <w:multiLevelType w:val="hybridMultilevel"/>
    <w:tmpl w:val="0B7E3F8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5082B41"/>
    <w:multiLevelType w:val="hybridMultilevel"/>
    <w:tmpl w:val="1488ED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E549F3"/>
    <w:multiLevelType w:val="hybridMultilevel"/>
    <w:tmpl w:val="5DCCC5D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2044D8A"/>
    <w:multiLevelType w:val="hybridMultilevel"/>
    <w:tmpl w:val="B9E405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5C4617"/>
    <w:multiLevelType w:val="hybridMultilevel"/>
    <w:tmpl w:val="445868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0908FC"/>
    <w:multiLevelType w:val="hybridMultilevel"/>
    <w:tmpl w:val="D318F89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B6B053C"/>
    <w:multiLevelType w:val="hybridMultilevel"/>
    <w:tmpl w:val="04E0703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D1C79D2"/>
    <w:multiLevelType w:val="hybridMultilevel"/>
    <w:tmpl w:val="938AC3B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FBB7A13"/>
    <w:multiLevelType w:val="hybridMultilevel"/>
    <w:tmpl w:val="DC2C1FB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8"/>
  </w:num>
  <w:num w:numId="3">
    <w:abstractNumId w:val="33"/>
  </w:num>
  <w:num w:numId="4">
    <w:abstractNumId w:val="1"/>
  </w:num>
  <w:num w:numId="5">
    <w:abstractNumId w:val="13"/>
  </w:num>
  <w:num w:numId="6">
    <w:abstractNumId w:val="35"/>
  </w:num>
  <w:num w:numId="7">
    <w:abstractNumId w:val="30"/>
  </w:num>
  <w:num w:numId="8">
    <w:abstractNumId w:val="0"/>
  </w:num>
  <w:num w:numId="9">
    <w:abstractNumId w:val="4"/>
  </w:num>
  <w:num w:numId="10">
    <w:abstractNumId w:val="2"/>
  </w:num>
  <w:num w:numId="11">
    <w:abstractNumId w:val="3"/>
  </w:num>
  <w:num w:numId="12">
    <w:abstractNumId w:val="32"/>
  </w:num>
  <w:num w:numId="13">
    <w:abstractNumId w:val="16"/>
  </w:num>
  <w:num w:numId="14">
    <w:abstractNumId w:val="36"/>
  </w:num>
  <w:num w:numId="15">
    <w:abstractNumId w:val="29"/>
  </w:num>
  <w:num w:numId="16">
    <w:abstractNumId w:val="38"/>
  </w:num>
  <w:num w:numId="17">
    <w:abstractNumId w:val="24"/>
  </w:num>
  <w:num w:numId="18">
    <w:abstractNumId w:val="25"/>
  </w:num>
  <w:num w:numId="19">
    <w:abstractNumId w:val="23"/>
  </w:num>
  <w:num w:numId="20">
    <w:abstractNumId w:val="6"/>
  </w:num>
  <w:num w:numId="21">
    <w:abstractNumId w:val="40"/>
  </w:num>
  <w:num w:numId="22">
    <w:abstractNumId w:val="17"/>
  </w:num>
  <w:num w:numId="23">
    <w:abstractNumId w:val="5"/>
  </w:num>
  <w:num w:numId="24">
    <w:abstractNumId w:val="26"/>
  </w:num>
  <w:num w:numId="25">
    <w:abstractNumId w:val="22"/>
  </w:num>
  <w:num w:numId="26">
    <w:abstractNumId w:val="31"/>
  </w:num>
  <w:num w:numId="27">
    <w:abstractNumId w:val="27"/>
  </w:num>
  <w:num w:numId="28">
    <w:abstractNumId w:val="19"/>
  </w:num>
  <w:num w:numId="29">
    <w:abstractNumId w:val="8"/>
  </w:num>
  <w:num w:numId="30">
    <w:abstractNumId w:val="9"/>
  </w:num>
  <w:num w:numId="31">
    <w:abstractNumId w:val="39"/>
  </w:num>
  <w:num w:numId="32">
    <w:abstractNumId w:val="15"/>
  </w:num>
  <w:num w:numId="33">
    <w:abstractNumId w:val="18"/>
  </w:num>
  <w:num w:numId="34">
    <w:abstractNumId w:val="7"/>
  </w:num>
  <w:num w:numId="35">
    <w:abstractNumId w:val="37"/>
  </w:num>
  <w:num w:numId="36">
    <w:abstractNumId w:val="34"/>
  </w:num>
  <w:num w:numId="37">
    <w:abstractNumId w:val="11"/>
  </w:num>
  <w:num w:numId="38">
    <w:abstractNumId w:val="14"/>
  </w:num>
  <w:num w:numId="39">
    <w:abstractNumId w:val="12"/>
  </w:num>
  <w:num w:numId="40">
    <w:abstractNumId w:val="20"/>
  </w:num>
  <w:num w:numId="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9E0"/>
    <w:rsid w:val="000150FE"/>
    <w:rsid w:val="0005619A"/>
    <w:rsid w:val="000742B7"/>
    <w:rsid w:val="0009014D"/>
    <w:rsid w:val="0009075C"/>
    <w:rsid w:val="000935FF"/>
    <w:rsid w:val="000A392E"/>
    <w:rsid w:val="000C41B0"/>
    <w:rsid w:val="000C5A37"/>
    <w:rsid w:val="000D6C7B"/>
    <w:rsid w:val="00120304"/>
    <w:rsid w:val="001223CF"/>
    <w:rsid w:val="0012760A"/>
    <w:rsid w:val="00137FE4"/>
    <w:rsid w:val="00154C6D"/>
    <w:rsid w:val="00155050"/>
    <w:rsid w:val="00156CC9"/>
    <w:rsid w:val="0016245F"/>
    <w:rsid w:val="00172622"/>
    <w:rsid w:val="00184612"/>
    <w:rsid w:val="00185D43"/>
    <w:rsid w:val="001A0300"/>
    <w:rsid w:val="001A4A2C"/>
    <w:rsid w:val="001E4ED9"/>
    <w:rsid w:val="001E7DE3"/>
    <w:rsid w:val="00211FB6"/>
    <w:rsid w:val="00213306"/>
    <w:rsid w:val="0022451A"/>
    <w:rsid w:val="00230F4B"/>
    <w:rsid w:val="002455CA"/>
    <w:rsid w:val="00254318"/>
    <w:rsid w:val="00292666"/>
    <w:rsid w:val="002954FE"/>
    <w:rsid w:val="0029559D"/>
    <w:rsid w:val="00296D41"/>
    <w:rsid w:val="002A3791"/>
    <w:rsid w:val="002A51A1"/>
    <w:rsid w:val="002D7207"/>
    <w:rsid w:val="002F13C8"/>
    <w:rsid w:val="00301DA8"/>
    <w:rsid w:val="0033095D"/>
    <w:rsid w:val="00332D34"/>
    <w:rsid w:val="003415D9"/>
    <w:rsid w:val="0034425E"/>
    <w:rsid w:val="00390F59"/>
    <w:rsid w:val="003A5F77"/>
    <w:rsid w:val="003B1C5E"/>
    <w:rsid w:val="003D4875"/>
    <w:rsid w:val="003E20D8"/>
    <w:rsid w:val="003E34EE"/>
    <w:rsid w:val="00466B4C"/>
    <w:rsid w:val="00466C99"/>
    <w:rsid w:val="0047466A"/>
    <w:rsid w:val="004A6ADE"/>
    <w:rsid w:val="004D4935"/>
    <w:rsid w:val="00502150"/>
    <w:rsid w:val="00511BA7"/>
    <w:rsid w:val="00541191"/>
    <w:rsid w:val="00553D3B"/>
    <w:rsid w:val="00572BE5"/>
    <w:rsid w:val="005A2D69"/>
    <w:rsid w:val="005C156F"/>
    <w:rsid w:val="005C6487"/>
    <w:rsid w:val="005E79E0"/>
    <w:rsid w:val="005F000B"/>
    <w:rsid w:val="005F4D1A"/>
    <w:rsid w:val="005F6799"/>
    <w:rsid w:val="006007ED"/>
    <w:rsid w:val="006202F9"/>
    <w:rsid w:val="00633489"/>
    <w:rsid w:val="006915A9"/>
    <w:rsid w:val="006A253D"/>
    <w:rsid w:val="006C64A8"/>
    <w:rsid w:val="006D2B45"/>
    <w:rsid w:val="006D4E9E"/>
    <w:rsid w:val="00714A72"/>
    <w:rsid w:val="00720102"/>
    <w:rsid w:val="00762018"/>
    <w:rsid w:val="0077527E"/>
    <w:rsid w:val="0078651A"/>
    <w:rsid w:val="00790250"/>
    <w:rsid w:val="00790853"/>
    <w:rsid w:val="007B3AFF"/>
    <w:rsid w:val="007D3D6B"/>
    <w:rsid w:val="007E0E37"/>
    <w:rsid w:val="007F0768"/>
    <w:rsid w:val="007F1223"/>
    <w:rsid w:val="007F34CA"/>
    <w:rsid w:val="00821D35"/>
    <w:rsid w:val="008228BD"/>
    <w:rsid w:val="00851004"/>
    <w:rsid w:val="0085577C"/>
    <w:rsid w:val="00870A4D"/>
    <w:rsid w:val="00872D38"/>
    <w:rsid w:val="0089005F"/>
    <w:rsid w:val="008A0322"/>
    <w:rsid w:val="008C0542"/>
    <w:rsid w:val="008C7A9F"/>
    <w:rsid w:val="008E6E2E"/>
    <w:rsid w:val="00914D49"/>
    <w:rsid w:val="009473C7"/>
    <w:rsid w:val="00953A25"/>
    <w:rsid w:val="00964A73"/>
    <w:rsid w:val="00967D30"/>
    <w:rsid w:val="00977350"/>
    <w:rsid w:val="00980382"/>
    <w:rsid w:val="00986CF0"/>
    <w:rsid w:val="0099548C"/>
    <w:rsid w:val="009B09A0"/>
    <w:rsid w:val="009B1617"/>
    <w:rsid w:val="009B6DEA"/>
    <w:rsid w:val="009D221E"/>
    <w:rsid w:val="009E61C3"/>
    <w:rsid w:val="009F2952"/>
    <w:rsid w:val="009F3C3B"/>
    <w:rsid w:val="00A31C68"/>
    <w:rsid w:val="00A445ED"/>
    <w:rsid w:val="00A46973"/>
    <w:rsid w:val="00A7019E"/>
    <w:rsid w:val="00A7365A"/>
    <w:rsid w:val="00A81D33"/>
    <w:rsid w:val="00A86D1C"/>
    <w:rsid w:val="00A90646"/>
    <w:rsid w:val="00AA7F07"/>
    <w:rsid w:val="00AB3A5E"/>
    <w:rsid w:val="00AB5622"/>
    <w:rsid w:val="00AB5B2B"/>
    <w:rsid w:val="00AC2CB1"/>
    <w:rsid w:val="00AC6FB3"/>
    <w:rsid w:val="00AD5789"/>
    <w:rsid w:val="00AD6E40"/>
    <w:rsid w:val="00B13C05"/>
    <w:rsid w:val="00B278F2"/>
    <w:rsid w:val="00B42A2B"/>
    <w:rsid w:val="00B9409E"/>
    <w:rsid w:val="00BA2D62"/>
    <w:rsid w:val="00BA388D"/>
    <w:rsid w:val="00BA4D5F"/>
    <w:rsid w:val="00BB0FE8"/>
    <w:rsid w:val="00BB42CA"/>
    <w:rsid w:val="00BC78D7"/>
    <w:rsid w:val="00BD6C47"/>
    <w:rsid w:val="00BE3E5B"/>
    <w:rsid w:val="00BE565B"/>
    <w:rsid w:val="00BF3061"/>
    <w:rsid w:val="00C077DA"/>
    <w:rsid w:val="00C17D85"/>
    <w:rsid w:val="00C24A07"/>
    <w:rsid w:val="00C52DA1"/>
    <w:rsid w:val="00C67B88"/>
    <w:rsid w:val="00C8760C"/>
    <w:rsid w:val="00C96404"/>
    <w:rsid w:val="00CB2E83"/>
    <w:rsid w:val="00CB5C02"/>
    <w:rsid w:val="00CC7458"/>
    <w:rsid w:val="00CF2655"/>
    <w:rsid w:val="00D06F34"/>
    <w:rsid w:val="00D63EB6"/>
    <w:rsid w:val="00D653D8"/>
    <w:rsid w:val="00D84A7E"/>
    <w:rsid w:val="00DA1167"/>
    <w:rsid w:val="00DC700C"/>
    <w:rsid w:val="00DC7442"/>
    <w:rsid w:val="00DD023D"/>
    <w:rsid w:val="00DE7E7B"/>
    <w:rsid w:val="00DF5F52"/>
    <w:rsid w:val="00E02186"/>
    <w:rsid w:val="00E509B8"/>
    <w:rsid w:val="00E63A9F"/>
    <w:rsid w:val="00E70D8C"/>
    <w:rsid w:val="00E8215D"/>
    <w:rsid w:val="00EA686D"/>
    <w:rsid w:val="00EB12D4"/>
    <w:rsid w:val="00EC5A97"/>
    <w:rsid w:val="00EC7941"/>
    <w:rsid w:val="00EE7C97"/>
    <w:rsid w:val="00F0239B"/>
    <w:rsid w:val="00F14FEF"/>
    <w:rsid w:val="00F16392"/>
    <w:rsid w:val="00F21622"/>
    <w:rsid w:val="00F41A59"/>
    <w:rsid w:val="00F52AC2"/>
    <w:rsid w:val="00F7597A"/>
    <w:rsid w:val="00F77B5F"/>
    <w:rsid w:val="00F81240"/>
    <w:rsid w:val="00F820DA"/>
    <w:rsid w:val="00F8299C"/>
    <w:rsid w:val="00F83F36"/>
    <w:rsid w:val="00F9377D"/>
    <w:rsid w:val="00FA0582"/>
    <w:rsid w:val="00FB35FC"/>
    <w:rsid w:val="00FF4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716B3"/>
  <w15:chartTrackingRefBased/>
  <w15:docId w15:val="{8DD08E6D-E170-480B-9FB3-7F14A810C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72D3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E20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F13C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872D38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872D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3E20D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Mkatabulky">
    <w:name w:val="Table Grid"/>
    <w:basedOn w:val="Normlntabulka"/>
    <w:uiPriority w:val="39"/>
    <w:rsid w:val="00F14F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7F1223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E02186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F13C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9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87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65003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1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7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1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8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50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26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4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73530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0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8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8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8128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65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78AB15-05C4-48AE-9FA0-116AD4835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575</TotalTime>
  <Pages>2</Pages>
  <Words>186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Fotr</dc:creator>
  <cp:keywords/>
  <dc:description/>
  <cp:lastModifiedBy>Iveta Fotr</cp:lastModifiedBy>
  <cp:revision>165</cp:revision>
  <dcterms:created xsi:type="dcterms:W3CDTF">2021-11-22T11:48:00Z</dcterms:created>
  <dcterms:modified xsi:type="dcterms:W3CDTF">2022-03-17T13:53:00Z</dcterms:modified>
</cp:coreProperties>
</file>