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F575B" w14:textId="6280D9AF" w:rsidR="0075498B" w:rsidRPr="00CB266E" w:rsidRDefault="005C55A8">
      <w:pPr>
        <w:rPr>
          <w:b/>
          <w:bCs/>
          <w:sz w:val="36"/>
          <w:szCs w:val="36"/>
        </w:rPr>
        <w:sectPr w:rsidR="0075498B" w:rsidRPr="00CB266E" w:rsidSect="0075498B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2552" w:space="708"/>
            <w:col w:w="5812"/>
          </w:cols>
          <w:docGrid w:linePitch="360"/>
        </w:sectPr>
      </w:pPr>
      <w:r w:rsidRPr="00CB266E">
        <w:rPr>
          <w:noProof/>
        </w:rPr>
        <mc:AlternateContent>
          <mc:Choice Requires="aink">
            <w:drawing>
              <wp:anchor distT="0" distB="0" distL="114300" distR="114300" simplePos="0" relativeHeight="251666432" behindDoc="0" locked="0" layoutInCell="1" allowOverlap="1" wp14:anchorId="333CCF42" wp14:editId="24CC1DE0">
                <wp:simplePos x="0" y="0"/>
                <wp:positionH relativeFrom="column">
                  <wp:posOffset>-2325084</wp:posOffset>
                </wp:positionH>
                <wp:positionV relativeFrom="paragraph">
                  <wp:posOffset>550272</wp:posOffset>
                </wp:positionV>
                <wp:extent cx="360" cy="360"/>
                <wp:effectExtent l="50800" t="50800" r="50800" b="50800"/>
                <wp:wrapNone/>
                <wp:docPr id="1741932238" name="Rukopis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6432" behindDoc="0" locked="0" layoutInCell="1" allowOverlap="1" wp14:anchorId="333CCF42" wp14:editId="24CC1DE0">
                <wp:simplePos x="0" y="0"/>
                <wp:positionH relativeFrom="column">
                  <wp:posOffset>-2325084</wp:posOffset>
                </wp:positionH>
                <wp:positionV relativeFrom="paragraph">
                  <wp:posOffset>550272</wp:posOffset>
                </wp:positionV>
                <wp:extent cx="360" cy="360"/>
                <wp:effectExtent l="50800" t="50800" r="50800" b="50800"/>
                <wp:wrapNone/>
                <wp:docPr id="1741932238" name="Rukopis 1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41932238" name="Rukopis 11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3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CB266E"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4EA86338" wp14:editId="51E91DF6">
                <wp:simplePos x="0" y="0"/>
                <wp:positionH relativeFrom="column">
                  <wp:posOffset>117156</wp:posOffset>
                </wp:positionH>
                <wp:positionV relativeFrom="paragraph">
                  <wp:posOffset>389712</wp:posOffset>
                </wp:positionV>
                <wp:extent cx="360" cy="360"/>
                <wp:effectExtent l="50800" t="50800" r="50800" b="50800"/>
                <wp:wrapNone/>
                <wp:docPr id="1968038621" name="Rukopis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A50DB7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9" o:spid="_x0000_s1026" type="#_x0000_t75" style="position:absolute;margin-left:7.8pt;margin-top:29.3pt;width:2.9pt;height:2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">
                <v:imagedata r:id="rId7" o:title=""/>
              </v:shape>
            </w:pict>
          </mc:Fallback>
        </mc:AlternateContent>
      </w:r>
    </w:p>
    <w:p w14:paraId="1B18B3EE" w14:textId="7192B153" w:rsidR="0075498B" w:rsidRPr="00CB266E" w:rsidRDefault="005C62AF" w:rsidP="00E71F0B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CB266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C0AD3B" wp14:editId="35316536">
                <wp:simplePos x="0" y="0"/>
                <wp:positionH relativeFrom="column">
                  <wp:posOffset>210566</wp:posOffset>
                </wp:positionH>
                <wp:positionV relativeFrom="paragraph">
                  <wp:posOffset>2045970</wp:posOffset>
                </wp:positionV>
                <wp:extent cx="2099310" cy="501015"/>
                <wp:effectExtent l="0" t="0" r="8890" b="6985"/>
                <wp:wrapNone/>
                <wp:docPr id="55446010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310" cy="50101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7A522C" w14:textId="7084F2E0" w:rsidR="007A503A" w:rsidRPr="007A503A" w:rsidRDefault="007A503A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7A503A"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Manuál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C0AD3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6.6pt;margin-top:161.1pt;width:165.3pt;height:3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" fillcolor="#161616 [334]" strokeweight=".5pt">
                <v:textbox>
                  <w:txbxContent>
                    <w:p w14:paraId="587A522C" w14:textId="7084F2E0" w:rsidR="007A503A" w:rsidRPr="007A503A" w:rsidRDefault="007A503A">
                      <w:pPr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7A503A"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Manuál</w:t>
                      </w:r>
                    </w:p>
                  </w:txbxContent>
                </v:textbox>
              </v:shape>
            </w:pict>
          </mc:Fallback>
        </mc:AlternateContent>
      </w:r>
      <w:r w:rsidRPr="00CB266E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E8D74F" wp14:editId="2FB63555">
                <wp:simplePos x="0" y="0"/>
                <wp:positionH relativeFrom="column">
                  <wp:posOffset>207010</wp:posOffset>
                </wp:positionH>
                <wp:positionV relativeFrom="paragraph">
                  <wp:posOffset>2666800</wp:posOffset>
                </wp:positionV>
                <wp:extent cx="2034916" cy="315595"/>
                <wp:effectExtent l="0" t="0" r="0" b="1905"/>
                <wp:wrapNone/>
                <wp:docPr id="1673150562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4916" cy="3155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817A2FD" id="Obdélník 14" o:spid="_x0000_s1026" style="position:absolute;margin-left:16.3pt;margin-top:210pt;width:160.25pt;height:24.8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" fillcolor="white [3212]" stroked="f" strokeweight="1pt"/>
            </w:pict>
          </mc:Fallback>
        </mc:AlternateContent>
      </w:r>
      <w:r w:rsidR="00FF457A" w:rsidRPr="00CB266E">
        <w:rPr>
          <w:noProof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47195149" wp14:editId="5DC2185F">
                <wp:simplePos x="0" y="0"/>
                <wp:positionH relativeFrom="column">
                  <wp:posOffset>100330</wp:posOffset>
                </wp:positionH>
                <wp:positionV relativeFrom="paragraph">
                  <wp:posOffset>36830</wp:posOffset>
                </wp:positionV>
                <wp:extent cx="76865" cy="99000"/>
                <wp:effectExtent l="38100" t="50800" r="24765" b="53975"/>
                <wp:wrapNone/>
                <wp:docPr id="884599818" name="Rukopis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76865" cy="99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3F6406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8" o:spid="_x0000_s1026" type="#_x0000_t75" style="position:absolute;margin-left:6.5pt;margin-top:1.5pt;width:8.85pt;height:10.6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">
                <v:imagedata r:id="rId9" o:title=""/>
              </v:shape>
            </w:pict>
          </mc:Fallback>
        </mc:AlternateContent>
      </w:r>
      <w:r w:rsidR="00FF457A" w:rsidRPr="00CB266E">
        <w:rPr>
          <w:noProof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01C7A178" wp14:editId="0B595304">
                <wp:simplePos x="0" y="0"/>
                <wp:positionH relativeFrom="column">
                  <wp:posOffset>567666</wp:posOffset>
                </wp:positionH>
                <wp:positionV relativeFrom="paragraph">
                  <wp:posOffset>31654</wp:posOffset>
                </wp:positionV>
                <wp:extent cx="360" cy="360"/>
                <wp:effectExtent l="50800" t="50800" r="50800" b="50800"/>
                <wp:wrapNone/>
                <wp:docPr id="1450883048" name="Rukopis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FAAA88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4" o:spid="_x0000_s1026" type="#_x0000_t75" style="position:absolute;margin-left:43.3pt;margin-top:1.1pt;width:2.9pt;height:2.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">
                <v:imagedata r:id="rId11" o:title=""/>
              </v:shape>
            </w:pict>
          </mc:Fallback>
        </mc:AlternateContent>
      </w:r>
      <w:r w:rsidRPr="00CB266E">
        <w:rPr>
          <w:rFonts w:ascii="Times New Roman" w:eastAsia="Times New Roman" w:hAnsi="Times New Roman" w:cs="Times New Roman"/>
          <w:noProof/>
          <w:kern w:val="0"/>
          <w:lang w:eastAsia="cs-CZ"/>
        </w:rPr>
        <w:drawing>
          <wp:inline distT="0" distB="0" distL="0" distR="0" wp14:anchorId="1C8C2B1B" wp14:editId="63E90702">
            <wp:extent cx="5760720" cy="7130716"/>
            <wp:effectExtent l="0" t="0" r="5080" b="0"/>
            <wp:docPr id="2015623762" name="Obrázek 1" descr="Obsah obrázku text, snímek obrazovky,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623762" name="Obrázek 1" descr="Obsah obrázku text, snímek obrazovky, design&#10;&#10;Popis byl vytvořen automaticky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06"/>
                    <a:stretch/>
                  </pic:blipFill>
                  <pic:spPr bwMode="auto">
                    <a:xfrm>
                      <a:off x="0" y="0"/>
                      <a:ext cx="5760720" cy="71307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85CA09" w14:textId="7F08D450" w:rsidR="0075498B" w:rsidRPr="00CB266E" w:rsidRDefault="0075498B" w:rsidP="00E71F0B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4EDE9C75" w14:textId="2F9DC59A" w:rsidR="00FF3113" w:rsidRPr="00CB266E" w:rsidRDefault="005C62AF" w:rsidP="00E71F0B">
      <w:pPr>
        <w:rPr>
          <w:rFonts w:eastAsia="Times New Roman" w:cstheme="minorHAnsi"/>
          <w:b/>
          <w:bCs/>
          <w:kern w:val="0"/>
          <w:sz w:val="32"/>
          <w:szCs w:val="32"/>
          <w:lang w:eastAsia="cs-CZ"/>
          <w14:ligatures w14:val="none"/>
        </w:rPr>
      </w:pPr>
      <w:r w:rsidRPr="00CB266E">
        <w:rPr>
          <w:rFonts w:eastAsia="Times New Roman" w:cstheme="minorHAnsi"/>
          <w:b/>
          <w:bCs/>
          <w:kern w:val="0"/>
          <w:sz w:val="32"/>
          <w:szCs w:val="32"/>
          <w:lang w:eastAsia="cs-CZ"/>
          <w14:ligatures w14:val="none"/>
        </w:rPr>
        <w:t>Jogurtovač</w:t>
      </w:r>
    </w:p>
    <w:p w14:paraId="21A137C6" w14:textId="77777777" w:rsidR="00FF3113" w:rsidRPr="00CB266E" w:rsidRDefault="00FF3113" w:rsidP="00E71F0B">
      <w:pPr>
        <w:rPr>
          <w:rFonts w:eastAsia="Times New Roman" w:cstheme="minorHAnsi"/>
          <w:b/>
          <w:bCs/>
          <w:kern w:val="0"/>
          <w:sz w:val="32"/>
          <w:szCs w:val="32"/>
          <w:lang w:eastAsia="cs-CZ"/>
          <w14:ligatures w14:val="none"/>
        </w:rPr>
      </w:pPr>
    </w:p>
    <w:p w14:paraId="3A56F31E" w14:textId="77777777" w:rsidR="00FF3113" w:rsidRPr="00CB266E" w:rsidRDefault="00FF3113" w:rsidP="00E71F0B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4E9C9991" w14:textId="77777777" w:rsidR="00FF3113" w:rsidRPr="00CB266E" w:rsidRDefault="00FF3113" w:rsidP="00E71F0B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1657D5B4" w14:textId="77777777" w:rsidR="00FF3113" w:rsidRPr="00CB266E" w:rsidRDefault="00FF3113" w:rsidP="00E71F0B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53A8D3F9" w14:textId="27C14718" w:rsidR="0075498B" w:rsidRPr="00CB266E" w:rsidRDefault="0075498B" w:rsidP="00E71F0B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586EEC98" w14:textId="040FBD32" w:rsidR="00E71F0B" w:rsidRPr="00CB266E" w:rsidRDefault="00FF3113" w:rsidP="00E71F0B">
      <w:r w:rsidRPr="00CB266E">
        <w:rPr>
          <w:rFonts w:ascii="Times New Roman" w:eastAsia="Times New Roman" w:hAnsi="Times New Roman" w:cs="Times New Roman"/>
          <w:noProof/>
          <w:kern w:val="0"/>
          <w:lang w:eastAsia="cs-CZ"/>
          <w14:ligatures w14:val="none"/>
        </w:rPr>
        <w:lastRenderedPageBreak/>
        <w:drawing>
          <wp:anchor distT="0" distB="0" distL="114300" distR="114300" simplePos="0" relativeHeight="251661312" behindDoc="1" locked="0" layoutInCell="1" allowOverlap="1" wp14:anchorId="22E2233F" wp14:editId="6AD9DA90">
            <wp:simplePos x="0" y="0"/>
            <wp:positionH relativeFrom="margin">
              <wp:posOffset>2540</wp:posOffset>
            </wp:positionH>
            <wp:positionV relativeFrom="paragraph">
              <wp:posOffset>118745</wp:posOffset>
            </wp:positionV>
            <wp:extent cx="597600" cy="597600"/>
            <wp:effectExtent l="0" t="0" r="0" b="0"/>
            <wp:wrapTight wrapText="bothSides">
              <wp:wrapPolygon edited="0">
                <wp:start x="0" y="0"/>
                <wp:lineTo x="0" y="21118"/>
                <wp:lineTo x="21118" y="21118"/>
                <wp:lineTo x="21118" y="0"/>
                <wp:lineTo x="0" y="0"/>
              </wp:wrapPolygon>
            </wp:wrapTight>
            <wp:docPr id="1951019563" name="Obrázek 4" descr="page3image16454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3image1645432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00" cy="59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266E">
        <w:rPr>
          <w:rFonts w:ascii="Times New Roman" w:eastAsia="Times New Roman" w:hAnsi="Times New Roman" w:cs="Times New Roman"/>
          <w:noProof/>
          <w:kern w:val="0"/>
          <w:lang w:eastAsia="cs-CZ"/>
          <w14:ligatures w14:val="none"/>
        </w:rPr>
        <w:drawing>
          <wp:anchor distT="0" distB="0" distL="114300" distR="114300" simplePos="0" relativeHeight="251663360" behindDoc="1" locked="0" layoutInCell="1" allowOverlap="1" wp14:anchorId="41ED76F6" wp14:editId="42A2B761">
            <wp:simplePos x="0" y="0"/>
            <wp:positionH relativeFrom="margin">
              <wp:posOffset>5083316</wp:posOffset>
            </wp:positionH>
            <wp:positionV relativeFrom="paragraph">
              <wp:posOffset>122555</wp:posOffset>
            </wp:positionV>
            <wp:extent cx="597600" cy="597600"/>
            <wp:effectExtent l="0" t="0" r="0" b="0"/>
            <wp:wrapTight wrapText="bothSides">
              <wp:wrapPolygon edited="0">
                <wp:start x="0" y="0"/>
                <wp:lineTo x="0" y="21118"/>
                <wp:lineTo x="21118" y="21118"/>
                <wp:lineTo x="21118" y="0"/>
                <wp:lineTo x="0" y="0"/>
              </wp:wrapPolygon>
            </wp:wrapTight>
            <wp:docPr id="1656902619" name="Obrázek 1656902619" descr="page3image16454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3image1645432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00" cy="59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F0B" w:rsidRPr="00CB266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begin"/>
      </w:r>
      <w:r w:rsidR="00E71F0B" w:rsidRPr="00CB266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instrText xml:space="preserve"> INCLUDEPICTURE "/Users/vasek/Library/Group Containers/UBF8T346G9.ms/WebArchiveCopyPasteTempFiles/com.microsoft.Word/page3image16454320" \* MERGEFORMATINET </w:instrText>
      </w:r>
      <w:r w:rsidR="00000000" w:rsidRPr="00CB266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separate"/>
      </w:r>
      <w:r w:rsidR="00E71F0B" w:rsidRPr="00CB266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end"/>
      </w:r>
    </w:p>
    <w:p w14:paraId="328D8F62" w14:textId="70B4765B" w:rsidR="00E71F0B" w:rsidRPr="00CB266E" w:rsidRDefault="00E71F0B" w:rsidP="00E71F0B">
      <w:pPr>
        <w:jc w:val="center"/>
      </w:pPr>
      <w:r w:rsidRPr="00CB266E">
        <w:t>VAROVÁNÍ</w:t>
      </w:r>
    </w:p>
    <w:p w14:paraId="7BC26C07" w14:textId="50EC5F3F" w:rsidR="00E71F0B" w:rsidRPr="00CB266E" w:rsidRDefault="00E71F0B" w:rsidP="00E71F0B">
      <w:pPr>
        <w:jc w:val="center"/>
      </w:pPr>
      <w:r w:rsidRPr="00CB266E">
        <w:t>NEBEZPEČÍ ÚRAZU ELEKTRICKÝM PROUDEM</w:t>
      </w:r>
    </w:p>
    <w:p w14:paraId="671F31E3" w14:textId="37CBEAFB" w:rsidR="007A503A" w:rsidRPr="00CB266E" w:rsidRDefault="00E71F0B" w:rsidP="00E71F0B">
      <w:pPr>
        <w:jc w:val="center"/>
      </w:pPr>
      <w:r w:rsidRPr="00CB266E">
        <w:t>NEVYSTAVUJTE DEŠTI ANI VLHKOSTI</w:t>
      </w:r>
    </w:p>
    <w:p w14:paraId="53BFD5A3" w14:textId="158558E1" w:rsidR="00E71F0B" w:rsidRPr="00CB266E" w:rsidRDefault="00E71F0B" w:rsidP="00E71F0B">
      <w:pPr>
        <w:jc w:val="center"/>
      </w:pPr>
    </w:p>
    <w:p w14:paraId="2ED9DD62" w14:textId="5327B544" w:rsidR="00E71F0B" w:rsidRPr="00CB266E" w:rsidRDefault="00E71F0B" w:rsidP="00E71F0B">
      <w:r w:rsidRPr="00CB266E">
        <w:t>VAROVÁNÍ: NEOTVÍREJTE ZAŘÍZENÍ. UVNITŘ NEJSOU ŽÁDNÉ UŽIVATELSKÉ OVLADAČE ANI NÁHRADNÍ DÍLY. PRO VŠECHNY SERVISNÍ OPERACE KONTAKTUJTE AUTORIZOVANÝ SERVIS.</w:t>
      </w:r>
    </w:p>
    <w:p w14:paraId="47D80870" w14:textId="77777777" w:rsidR="00E71F0B" w:rsidRPr="00CB266E" w:rsidRDefault="00E71F0B" w:rsidP="00E71F0B"/>
    <w:p w14:paraId="3C290FAD" w14:textId="256AEA5D" w:rsidR="00E71F0B" w:rsidRPr="00CB266E" w:rsidRDefault="00E71F0B" w:rsidP="00E71F0B">
      <w:r w:rsidRPr="00CB266E">
        <w:t xml:space="preserve">Pokud jsou na spotřebiči </w:t>
      </w:r>
      <w:r w:rsidR="005C55A8" w:rsidRPr="00CB266E">
        <w:t>níže uvedené symboly, odpovídají jim dané technické charakteristiky</w:t>
      </w:r>
    </w:p>
    <w:p w14:paraId="5269B64E" w14:textId="77777777" w:rsidR="005C55A8" w:rsidRPr="00CB266E" w:rsidRDefault="005C55A8" w:rsidP="00E71F0B"/>
    <w:p w14:paraId="24FF53AE" w14:textId="77777777" w:rsidR="005C55A8" w:rsidRPr="00CB266E" w:rsidRDefault="005C55A8" w:rsidP="00E71F0B"/>
    <w:p w14:paraId="29B269AE" w14:textId="026B7E09" w:rsidR="005C55A8" w:rsidRPr="00CB266E" w:rsidRDefault="005C55A8" w:rsidP="005C55A8">
      <w:r w:rsidRPr="00CB266E">
        <w:t>Tento symbol varuje uživatele, že neizolované nebezpečné napětí uvnitř systému může způsobit úraz elektrickým proudem. Neotevírejte pouzdro.</w:t>
      </w:r>
      <w:r w:rsidRPr="00CB266E">
        <w:fldChar w:fldCharType="begin"/>
      </w:r>
      <w:r w:rsidRPr="00CB266E">
        <w:instrText xml:space="preserve"> INCLUDEPICTURE "/Users/vasek/Library/Group Containers/UBF8T346G9.ms/WebArchiveCopyPasteTempFiles/com.microsoft.Word/page3image16452656" \* MERGEFORMATINET </w:instrText>
      </w:r>
      <w:r w:rsidRPr="00CB266E">
        <w:fldChar w:fldCharType="separate"/>
      </w:r>
      <w:r w:rsidRPr="00CB266E">
        <w:rPr>
          <w:noProof/>
        </w:rPr>
        <w:drawing>
          <wp:anchor distT="0" distB="0" distL="114300" distR="114300" simplePos="0" relativeHeight="251664384" behindDoc="1" locked="0" layoutInCell="1" allowOverlap="1" wp14:anchorId="62F34532" wp14:editId="12656F1D">
            <wp:simplePos x="0" y="0"/>
            <wp:positionH relativeFrom="column">
              <wp:posOffset>3175</wp:posOffset>
            </wp:positionH>
            <wp:positionV relativeFrom="paragraph">
              <wp:posOffset>0</wp:posOffset>
            </wp:positionV>
            <wp:extent cx="338455" cy="293370"/>
            <wp:effectExtent l="0" t="0" r="4445" b="0"/>
            <wp:wrapTight wrapText="bothSides">
              <wp:wrapPolygon edited="0">
                <wp:start x="0" y="0"/>
                <wp:lineTo x="0" y="20571"/>
                <wp:lineTo x="21073" y="20571"/>
                <wp:lineTo x="21073" y="0"/>
                <wp:lineTo x="0" y="0"/>
              </wp:wrapPolygon>
            </wp:wrapTight>
            <wp:docPr id="202750236" name="Obrázek 6" descr="page3image16452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age3image1645265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" cy="29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266E">
        <w:fldChar w:fldCharType="end"/>
      </w:r>
    </w:p>
    <w:p w14:paraId="72627106" w14:textId="7EEA9BEB" w:rsidR="007438CA" w:rsidRPr="00CB266E" w:rsidRDefault="007438CA" w:rsidP="007438CA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CB266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begin"/>
      </w:r>
      <w:r w:rsidRPr="00CB266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instrText xml:space="preserve"> INCLUDEPICTURE "/Users/vasek/Library/Group Containers/UBF8T346G9.ms/WebArchiveCopyPasteTempFiles/com.microsoft.Word/page3image16599696" \* MERGEFORMATINET </w:instrText>
      </w:r>
      <w:r w:rsidR="00000000" w:rsidRPr="00CB266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separate"/>
      </w:r>
      <w:r w:rsidRPr="00CB266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end"/>
      </w:r>
    </w:p>
    <w:p w14:paraId="385E2599" w14:textId="4112536F" w:rsidR="00884900" w:rsidRPr="00CB266E" w:rsidRDefault="007438CA" w:rsidP="00884900">
      <w:pPr>
        <w:rPr>
          <w:rFonts w:eastAsia="Times New Roman" w:cstheme="minorHAnsi"/>
          <w:kern w:val="0"/>
          <w:lang w:eastAsia="cs-CZ"/>
          <w14:ligatures w14:val="none"/>
        </w:rPr>
      </w:pPr>
      <w:r w:rsidRPr="00CB266E">
        <w:rPr>
          <w:rFonts w:eastAsia="Times New Roman" w:cstheme="minorHAnsi"/>
          <w:noProof/>
          <w:kern w:val="0"/>
          <w:lang w:eastAsia="cs-CZ"/>
          <w14:ligatures w14:val="none"/>
        </w:rPr>
        <w:drawing>
          <wp:anchor distT="0" distB="0" distL="114300" distR="114300" simplePos="0" relativeHeight="251674624" behindDoc="1" locked="0" layoutInCell="1" allowOverlap="1" wp14:anchorId="4D528919" wp14:editId="0B4A97E2">
            <wp:simplePos x="0" y="0"/>
            <wp:positionH relativeFrom="column">
              <wp:posOffset>0</wp:posOffset>
            </wp:positionH>
            <wp:positionV relativeFrom="paragraph">
              <wp:posOffset>22184</wp:posOffset>
            </wp:positionV>
            <wp:extent cx="339090" cy="353695"/>
            <wp:effectExtent l="0" t="0" r="3810" b="1905"/>
            <wp:wrapTight wrapText="bothSides">
              <wp:wrapPolygon edited="0">
                <wp:start x="0" y="0"/>
                <wp:lineTo x="0" y="20941"/>
                <wp:lineTo x="21034" y="20941"/>
                <wp:lineTo x="21034" y="0"/>
                <wp:lineTo x="0" y="0"/>
              </wp:wrapPolygon>
            </wp:wrapTight>
            <wp:docPr id="68268043" name="Obrázek 2" descr="page3image16599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3image1659969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266E">
        <w:rPr>
          <w:rFonts w:eastAsia="Times New Roman" w:cstheme="minorHAnsi"/>
          <w:noProof/>
          <w:kern w:val="0"/>
          <w:lang w:eastAsia="cs-CZ"/>
          <w14:ligatures w14:val="none"/>
        </w:rPr>
        <w:t>Symbol spotřebiče třídy II. Elektrický spotřebič s dvojitou izolací je takový, který byl navržen tak, že nevyžaduje bezpečnostní připojení k elektrickému uzemnění.</w:t>
      </w:r>
    </w:p>
    <w:p w14:paraId="212DC396" w14:textId="77777777" w:rsidR="00884900" w:rsidRPr="00CB266E" w:rsidRDefault="00884900" w:rsidP="00884900">
      <w:pPr>
        <w:rPr>
          <w:rFonts w:eastAsia="Times New Roman" w:cstheme="minorHAnsi"/>
          <w:kern w:val="0"/>
          <w:lang w:eastAsia="cs-CZ"/>
          <w14:ligatures w14:val="none"/>
        </w:rPr>
      </w:pPr>
    </w:p>
    <w:p w14:paraId="790D1555" w14:textId="0CA4D63C" w:rsidR="00884900" w:rsidRPr="00CB266E" w:rsidRDefault="003F3BA5" w:rsidP="00884900">
      <w:pPr>
        <w:rPr>
          <w:rFonts w:eastAsia="Times New Roman" w:cstheme="minorHAnsi"/>
          <w:kern w:val="0"/>
          <w:lang w:eastAsia="cs-CZ"/>
          <w14:ligatures w14:val="none"/>
        </w:rPr>
      </w:pPr>
      <w:r w:rsidRPr="00CB266E">
        <w:rPr>
          <w:rFonts w:ascii="Times New Roman" w:eastAsia="Times New Roman" w:hAnsi="Times New Roman" w:cs="Times New Roman"/>
          <w:noProof/>
          <w:kern w:val="0"/>
          <w:lang w:eastAsia="cs-CZ"/>
          <w14:ligatures w14:val="none"/>
        </w:rPr>
        <w:drawing>
          <wp:anchor distT="0" distB="0" distL="114300" distR="114300" simplePos="0" relativeHeight="251669504" behindDoc="1" locked="0" layoutInCell="1" allowOverlap="1" wp14:anchorId="2ABB762B" wp14:editId="43E2B492">
            <wp:simplePos x="0" y="0"/>
            <wp:positionH relativeFrom="column">
              <wp:posOffset>3246</wp:posOffset>
            </wp:positionH>
            <wp:positionV relativeFrom="paragraph">
              <wp:posOffset>46144</wp:posOffset>
            </wp:positionV>
            <wp:extent cx="338455" cy="304800"/>
            <wp:effectExtent l="0" t="0" r="4445" b="0"/>
            <wp:wrapTight wrapText="bothSides">
              <wp:wrapPolygon edited="0">
                <wp:start x="0" y="0"/>
                <wp:lineTo x="0" y="20700"/>
                <wp:lineTo x="21073" y="20700"/>
                <wp:lineTo x="21073" y="0"/>
                <wp:lineTo x="0" y="0"/>
              </wp:wrapPolygon>
            </wp:wrapTight>
            <wp:docPr id="967303440" name="Obrázek 5" descr="page3image164530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age3image1645307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4900" w:rsidRPr="00CB266E">
        <w:rPr>
          <w:rFonts w:eastAsia="Times New Roman" w:cstheme="minorHAnsi"/>
          <w:kern w:val="0"/>
          <w:lang w:eastAsia="cs-CZ"/>
          <w14:ligatures w14:val="none"/>
        </w:rPr>
        <w:t>Upozornění: Tento symbol připomíná uživateli, aby si pečlivě přečetl důležité pokyny pro provoz a údržbu v této uživatelské příručce.</w:t>
      </w:r>
      <w:r w:rsidR="00884900" w:rsidRPr="00CB266E">
        <w:rPr>
          <w:rFonts w:eastAsia="Times New Roman" w:cstheme="minorHAnsi"/>
          <w:kern w:val="0"/>
          <w:lang w:eastAsia="cs-CZ"/>
          <w14:ligatures w14:val="none"/>
        </w:rPr>
        <w:fldChar w:fldCharType="begin"/>
      </w:r>
      <w:r w:rsidR="00884900" w:rsidRPr="00CB266E">
        <w:rPr>
          <w:rFonts w:eastAsia="Times New Roman" w:cstheme="minorHAnsi"/>
          <w:kern w:val="0"/>
          <w:lang w:eastAsia="cs-CZ"/>
          <w14:ligatures w14:val="none"/>
        </w:rPr>
        <w:instrText xml:space="preserve"> INCLUDEPICTURE "/Users/vasek/Library/Group Containers/UBF8T346G9.ms/WebArchiveCopyPasteTempFiles/com.microsoft.Word/page3image16452864" \* MERGEFORMATINET </w:instrText>
      </w:r>
      <w:r w:rsidR="00000000" w:rsidRPr="00CB266E">
        <w:rPr>
          <w:rFonts w:eastAsia="Times New Roman" w:cstheme="minorHAnsi"/>
          <w:kern w:val="0"/>
          <w:lang w:eastAsia="cs-CZ"/>
          <w14:ligatures w14:val="none"/>
        </w:rPr>
        <w:fldChar w:fldCharType="separate"/>
      </w:r>
      <w:r w:rsidR="00884900" w:rsidRPr="00CB266E">
        <w:rPr>
          <w:rFonts w:eastAsia="Times New Roman" w:cstheme="minorHAnsi"/>
          <w:kern w:val="0"/>
          <w:lang w:eastAsia="cs-CZ"/>
          <w14:ligatures w14:val="none"/>
        </w:rPr>
        <w:fldChar w:fldCharType="end"/>
      </w:r>
    </w:p>
    <w:p w14:paraId="1517C6F5" w14:textId="7ED72797" w:rsidR="00FF3113" w:rsidRPr="00CB266E" w:rsidRDefault="007438CA" w:rsidP="00FF3113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CB266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begin"/>
      </w:r>
      <w:r w:rsidRPr="00CB266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instrText xml:space="preserve"> INCLUDEPICTURE "/Users/vasek/Library/Group Containers/UBF8T346G9.ms/WebArchiveCopyPasteTempFiles/com.microsoft.Word/page7image16621072" \* MERGEFORMATINET </w:instrText>
      </w:r>
      <w:r w:rsidR="00000000" w:rsidRPr="00CB266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separate"/>
      </w:r>
      <w:r w:rsidRPr="00CB266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end"/>
      </w:r>
    </w:p>
    <w:p w14:paraId="29061417" w14:textId="20F0B5AC" w:rsidR="007438CA" w:rsidRPr="00CB266E" w:rsidRDefault="00FF3113" w:rsidP="00FF3113">
      <w:pPr>
        <w:rPr>
          <w:b/>
          <w:bCs/>
        </w:rPr>
        <w:sectPr w:rsidR="007438CA" w:rsidRPr="00CB266E" w:rsidSect="00FF3113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CB266E">
        <w:rPr>
          <w:b/>
          <w:bCs/>
        </w:rPr>
        <w:t>Popis produktu</w:t>
      </w:r>
      <w:r w:rsidR="005C62AF" w:rsidRPr="00CB266E">
        <w:rPr>
          <w:rFonts w:ascii="Times New Roman" w:eastAsia="Times New Roman" w:hAnsi="Times New Roman" w:cs="Times New Roman"/>
          <w:noProof/>
          <w:kern w:val="0"/>
          <w:lang w:eastAsia="cs-CZ"/>
          <w14:ligatures w14:val="none"/>
        </w:rPr>
        <w:drawing>
          <wp:anchor distT="0" distB="0" distL="114300" distR="114300" simplePos="0" relativeHeight="251681792" behindDoc="1" locked="0" layoutInCell="1" allowOverlap="1" wp14:anchorId="6CFC57DD" wp14:editId="700AE47F">
            <wp:simplePos x="0" y="0"/>
            <wp:positionH relativeFrom="column">
              <wp:posOffset>2518209</wp:posOffset>
            </wp:positionH>
            <wp:positionV relativeFrom="paragraph">
              <wp:posOffset>131679</wp:posOffset>
            </wp:positionV>
            <wp:extent cx="1548130" cy="2045335"/>
            <wp:effectExtent l="0" t="0" r="1270" b="0"/>
            <wp:wrapTight wrapText="bothSides">
              <wp:wrapPolygon edited="0">
                <wp:start x="0" y="0"/>
                <wp:lineTo x="0" y="21459"/>
                <wp:lineTo x="21441" y="21459"/>
                <wp:lineTo x="21441" y="0"/>
                <wp:lineTo x="0" y="0"/>
              </wp:wrapPolygon>
            </wp:wrapTight>
            <wp:docPr id="143987772" name="Obrázek 2" descr="page6image16452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6image1645203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130" cy="204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C3B764" w14:textId="2B2C313F" w:rsidR="005C62AF" w:rsidRPr="005C62AF" w:rsidRDefault="005C62AF" w:rsidP="005C62AF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C62A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begin"/>
      </w:r>
      <w:r w:rsidRPr="005C62A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instrText xml:space="preserve"> INCLUDEPICTURE "/Users/vasek/Library/Group Containers/UBF8T346G9.ms/WebArchiveCopyPasteTempFiles/com.microsoft.Word/page6image16452032" \* MERGEFORMATINET </w:instrText>
      </w:r>
      <w:r w:rsidRPr="005C62A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separate"/>
      </w:r>
      <w:r w:rsidRPr="005C62A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end"/>
      </w:r>
    </w:p>
    <w:p w14:paraId="38DBA1E3" w14:textId="70B41C00" w:rsidR="005C62AF" w:rsidRPr="00CB266E" w:rsidRDefault="005C62AF" w:rsidP="005C62AF">
      <w:r w:rsidRPr="00CB266E">
        <w:t>1. Rukojeť</w:t>
      </w:r>
    </w:p>
    <w:p w14:paraId="5CDE62DF" w14:textId="77777777" w:rsidR="005C62AF" w:rsidRPr="00CB266E" w:rsidRDefault="005C62AF" w:rsidP="005C62AF">
      <w:r w:rsidRPr="00CB266E">
        <w:t>2. Víko</w:t>
      </w:r>
    </w:p>
    <w:p w14:paraId="5A83E3F2" w14:textId="77777777" w:rsidR="005C62AF" w:rsidRPr="00CB266E" w:rsidRDefault="005C62AF" w:rsidP="005C62AF">
      <w:r w:rsidRPr="00CB266E">
        <w:t>3. Víko nádoby</w:t>
      </w:r>
    </w:p>
    <w:p w14:paraId="10CC9A14" w14:textId="024E3675" w:rsidR="005C62AF" w:rsidRPr="00CB266E" w:rsidRDefault="005C62AF" w:rsidP="005C62AF">
      <w:r w:rsidRPr="00CB266E">
        <w:t xml:space="preserve">4. </w:t>
      </w:r>
      <w:r w:rsidRPr="00CB266E">
        <w:t>Nádoba</w:t>
      </w:r>
    </w:p>
    <w:p w14:paraId="143F989B" w14:textId="77777777" w:rsidR="005C62AF" w:rsidRPr="00CB266E" w:rsidRDefault="005C62AF" w:rsidP="005C62AF">
      <w:r w:rsidRPr="00CB266E">
        <w:t>5. Hlavní tělo</w:t>
      </w:r>
    </w:p>
    <w:p w14:paraId="66CE33A5" w14:textId="77777777" w:rsidR="005C62AF" w:rsidRPr="00CB266E" w:rsidRDefault="005C62AF" w:rsidP="005C62AF">
      <w:r w:rsidRPr="00CB266E">
        <w:t>6. Vypínač</w:t>
      </w:r>
    </w:p>
    <w:p w14:paraId="0FA029C5" w14:textId="02E7E515" w:rsidR="005C62AF" w:rsidRPr="00CB266E" w:rsidRDefault="005C62AF" w:rsidP="005C62AF">
      <w:r w:rsidRPr="00CB266E">
        <w:t>7. Základn</w:t>
      </w:r>
      <w:r w:rsidRPr="00CB266E">
        <w:t>a</w:t>
      </w:r>
    </w:p>
    <w:p w14:paraId="0E6F2277" w14:textId="77777777" w:rsidR="005C62AF" w:rsidRPr="00CB266E" w:rsidRDefault="005C62AF" w:rsidP="005C62AF">
      <w:r w:rsidRPr="00CB266E">
        <w:t>8. Fermentační prostor</w:t>
      </w:r>
    </w:p>
    <w:p w14:paraId="5B3DA51B" w14:textId="1B2A9F92" w:rsidR="003F3BA5" w:rsidRPr="00CB266E" w:rsidRDefault="005C62AF" w:rsidP="005C62AF">
      <w:r w:rsidRPr="00CB266E">
        <w:t xml:space="preserve">9. </w:t>
      </w:r>
      <w:r w:rsidRPr="00CB266E">
        <w:t>Zástrčka</w:t>
      </w:r>
    </w:p>
    <w:p w14:paraId="1ACF8BDF" w14:textId="77777777" w:rsidR="00FF3113" w:rsidRPr="00CB266E" w:rsidRDefault="00FF3113" w:rsidP="00E71F0B"/>
    <w:p w14:paraId="482216B9" w14:textId="77777777" w:rsidR="003F3BA5" w:rsidRPr="00CB266E" w:rsidRDefault="003F3BA5" w:rsidP="003F3BA5">
      <w:pPr>
        <w:rPr>
          <w:b/>
          <w:bCs/>
        </w:rPr>
      </w:pPr>
      <w:r w:rsidRPr="00CB266E">
        <w:rPr>
          <w:b/>
          <w:bCs/>
        </w:rPr>
        <w:t>BEZPEČNOSTNÍ INSTRUKCE</w:t>
      </w:r>
    </w:p>
    <w:p w14:paraId="5ECE9B89" w14:textId="77777777" w:rsidR="003F3BA5" w:rsidRPr="00CB266E" w:rsidRDefault="003F3BA5" w:rsidP="003F3BA5">
      <w:r w:rsidRPr="00CB266E">
        <w:t>Následují důležité poznámky k instalaci, použití a údržbě; uschovejte tento návod pro budoucí použití; používejte zařízení pouze tak, jak je uvedeno v této příručce; jakékoli jiné použití je považováno za nevhodné a nebezpečné; proto výrobce nemůže nést odpovědnost v případě škod způsobených nesprávným, nesprávným nebo nepřiměřeným použitím.</w:t>
      </w:r>
    </w:p>
    <w:p w14:paraId="3731B8ED" w14:textId="77777777" w:rsidR="003F3BA5" w:rsidRPr="00CB266E" w:rsidRDefault="003F3BA5" w:rsidP="003F3BA5">
      <w:r w:rsidRPr="00CB266E">
        <w:t>Před použitím se ujistěte, že zařízení není poškozeno; máte-li pochybnosti, nepokoušejte se jej použít a kontaktujte autorizované servisní středisko; obalové materiály (např. plastové sáčky, polystyrenovou pěnu, hřebíky, sponky atd.) nenechávejte v dosahu dětí, protože jsou potenciálními zdroji nebezpečí; vždy pamatujte, že musí být sbírány odděleně. Ujistěte se, že informace o jmenovitém výkonu uvedené na technickém štítku jsou kompatibilní s údaji v elektrické síti; instalace musí být provedena podle pokynů výrobce s ohledem na maximální výkon spotřebiče uvedený na štítku; nesprávná instalace může způsobit škody na lidech, zvířatech nebo věcech, za které výrobce nenese odpovědnost.</w:t>
      </w:r>
    </w:p>
    <w:p w14:paraId="099033FE" w14:textId="77777777" w:rsidR="003F3BA5" w:rsidRPr="00CB266E" w:rsidRDefault="003F3BA5" w:rsidP="003F3BA5">
      <w:r w:rsidRPr="00CB266E">
        <w:t xml:space="preserve">Pokud je nutné použít adaptéry, vícenásobné zásuvky nebo elektrické prodlužovače, používejte pouze ty, které splňují aktuální bezpečnostní normy; v žádném případě </w:t>
      </w:r>
      <w:r w:rsidRPr="00CB266E">
        <w:lastRenderedPageBreak/>
        <w:t>nepřekračujte limity spotřeby energie uvedené na elektrickém adaptéru a/nebo prodlužovacích nástavcích, stejně jako maximální výkon uvedený na vícenásobném adaptéru.</w:t>
      </w:r>
    </w:p>
    <w:p w14:paraId="7C274D38" w14:textId="77777777" w:rsidR="003F3BA5" w:rsidRPr="00CB266E" w:rsidRDefault="003F3BA5" w:rsidP="003F3BA5">
      <w:r w:rsidRPr="00CB266E">
        <w:t>Nenechávejte jednotku zapojenou; je lepší vytáhnout zástrčku ze sítě, když se zařízení nepoužívá. Pokud jej necháváte bez dozoru, vždy jej odpojte od napájení. Čištění by mělo být provedeno po odpojení jednotky.</w:t>
      </w:r>
    </w:p>
    <w:p w14:paraId="0ACA5528" w14:textId="77777777" w:rsidR="003F3BA5" w:rsidRPr="00CB266E" w:rsidRDefault="003F3BA5" w:rsidP="003F3BA5">
      <w:r w:rsidRPr="00CB266E">
        <w:t xml:space="preserve">Pokud je jednotka mimo provoz a vy ji nechcete opravovat, je nutné ji </w:t>
      </w:r>
      <w:proofErr w:type="spellStart"/>
      <w:r w:rsidRPr="00CB266E">
        <w:t>znefunkčnit</w:t>
      </w:r>
      <w:proofErr w:type="spellEnd"/>
      <w:r w:rsidRPr="00CB266E">
        <w:t xml:space="preserve"> přeříznutím napájecího kabelu.</w:t>
      </w:r>
    </w:p>
    <w:p w14:paraId="0F31A418" w14:textId="77777777" w:rsidR="003F3BA5" w:rsidRPr="00CB266E" w:rsidRDefault="003F3BA5" w:rsidP="003F3BA5">
      <w:r w:rsidRPr="00CB266E">
        <w:t>- Nedovolte, aby se napájecí kabel dostal do blízkosti ostrých předmětů nebo do kontaktu s horkými povrchy; pro odpojení zástrčky za ni netahejte.</w:t>
      </w:r>
    </w:p>
    <w:p w14:paraId="7E70E7E9" w14:textId="77777777" w:rsidR="003F3BA5" w:rsidRPr="00CB266E" w:rsidRDefault="003F3BA5" w:rsidP="003F3BA5">
      <w:r w:rsidRPr="00CB266E">
        <w:t>-Nepoužívejte spotřebič v případě poškození napájecího kabelu, zástrčky nebo v případě zkratu; pro opravu produktu se obracejte pouze na autorizované servisní středisko.</w:t>
      </w:r>
    </w:p>
    <w:p w14:paraId="37279148" w14:textId="4C7DC284" w:rsidR="003F3BA5" w:rsidRPr="00CB266E" w:rsidRDefault="003F3BA5" w:rsidP="003F3BA5">
      <w:r w:rsidRPr="00CB266E">
        <w:t>- Tento spotřebič mohou používat děti ve věku 8 let a více a osoby se sníženými fyzickými, smyslovými nebo duševními schopnostmi nebo nedostatkem zkušeností a znalostí, pokud byly pod dohledem nebo byly poučeny o používání spotřebiče bezpečným způsobem a rozumí souvisejícím nebezpečím; děti si se spotřebičem nesmí hrát; čištění a uživatelskou údržbu nesmějí provádět děti bez dozoru.</w:t>
      </w:r>
    </w:p>
    <w:p w14:paraId="02FEF8D4" w14:textId="78F48A02" w:rsidR="003F3BA5" w:rsidRPr="00CB266E" w:rsidRDefault="003F3BA5" w:rsidP="003F3BA5">
      <w:r w:rsidRPr="00CB266E">
        <w:t>- Nemanipulujte a nedotýkejte se spotřebiče mokrýma rukama nebo bosýma nohama. Nevystavujte spotřebič škodlivým povětrnostním vlivům, jako je déšť, vlhkost, mráz atd.</w:t>
      </w:r>
      <w:r w:rsidR="00CA141A" w:rsidRPr="00CB266E">
        <w:t xml:space="preserve"> </w:t>
      </w:r>
      <w:r w:rsidRPr="00CB266E">
        <w:t>Vždy jej skladujte na suchém místě.</w:t>
      </w:r>
    </w:p>
    <w:p w14:paraId="0A9C9B82" w14:textId="77777777" w:rsidR="003F3BA5" w:rsidRPr="00CB266E" w:rsidRDefault="003F3BA5" w:rsidP="003F3BA5">
      <w:r w:rsidRPr="00CB266E">
        <w:t>- Děti si se spotřebičem nesmějí hrát.</w:t>
      </w:r>
    </w:p>
    <w:p w14:paraId="35069070" w14:textId="3BD03C76" w:rsidR="003F3BA5" w:rsidRPr="00CB266E" w:rsidRDefault="003F3BA5" w:rsidP="003F3BA5">
      <w:r w:rsidRPr="00CB266E">
        <w:t>-</w:t>
      </w:r>
      <w:r w:rsidR="0075498B" w:rsidRPr="00CB266E">
        <w:t xml:space="preserve"> </w:t>
      </w:r>
      <w:r w:rsidRPr="00CB266E">
        <w:t>Uchovávejte spotřebič a jeho kabel mimo dosah dětí mladších 8 let.</w:t>
      </w:r>
    </w:p>
    <w:p w14:paraId="57DFEAB9" w14:textId="77777777" w:rsidR="003F3BA5" w:rsidRPr="00CB266E" w:rsidRDefault="003F3BA5" w:rsidP="003F3BA5">
      <w:r w:rsidRPr="00CB266E">
        <w:t>Pokud dojde k poškození napájecího kabelu nebo v případě poruchy a/nebo nesprávné funkce, nemanipulujte s jednotkou. Opravu musí provést výrobce nebo servisní středisko autorizované výrobcem, aby se předešlo jakémukoli riziku. Nedodržení výše uvedeného může ohrozit bezpečnost jednotky a zrušit platnost záruky.</w:t>
      </w:r>
    </w:p>
    <w:p w14:paraId="443CA831" w14:textId="54E12C8E" w:rsidR="003F3BA5" w:rsidRPr="00CB266E" w:rsidRDefault="003F3BA5" w:rsidP="003F3BA5">
      <w:r w:rsidRPr="00CB266E">
        <w:rPr>
          <w:b/>
          <w:bCs/>
        </w:rPr>
        <w:t>VAROVÁNÍ</w:t>
      </w:r>
      <w:r w:rsidRPr="00CB266E">
        <w:t xml:space="preserve">: Tento spotřebič obsahuje funkci ohřevu. </w:t>
      </w:r>
      <w:r w:rsidR="0075498B" w:rsidRPr="00CB266E">
        <w:t>Jiné,</w:t>
      </w:r>
      <w:r w:rsidRPr="00CB266E">
        <w:t xml:space="preserve"> než funkční povrchy mohou vyvíjet vysoké teploty. Vzhledem k tomu, že teploty jsou různými lidmi vnímány odlišně, mělo by být toto zařízení používáno s POZORNOSTÍ. Držte spotřebič výhradně za povrchy, které jsou určeny k dotyku.</w:t>
      </w:r>
    </w:p>
    <w:p w14:paraId="660D2E06" w14:textId="615E15AB" w:rsidR="003F3BA5" w:rsidRPr="00CB266E" w:rsidRDefault="003F3BA5" w:rsidP="003F3BA5">
      <w:r w:rsidRPr="00CB266E">
        <w:t xml:space="preserve">- Tento spotřebič je určen k použití v domácnosti a podobných </w:t>
      </w:r>
      <w:r w:rsidR="00803B2F" w:rsidRPr="00CB266E">
        <w:t>místech</w:t>
      </w:r>
      <w:r w:rsidRPr="00CB266E">
        <w:t xml:space="preserve"> jako jsou: kuchyňky pro zaměstnance v obchodech, kancelářích a jiných pracovních prostředích; v hotelech, motelech a jiných prostředích rezidenčního typu; farmářské domy, prostředí typu </w:t>
      </w:r>
      <w:proofErr w:type="spellStart"/>
      <w:r w:rsidRPr="00CB266E">
        <w:t>bed</w:t>
      </w:r>
      <w:proofErr w:type="spellEnd"/>
      <w:r w:rsidRPr="00CB266E">
        <w:t xml:space="preserve"> and </w:t>
      </w:r>
      <w:proofErr w:type="spellStart"/>
      <w:r w:rsidRPr="00CB266E">
        <w:t>breakfast</w:t>
      </w:r>
      <w:proofErr w:type="spellEnd"/>
      <w:r w:rsidRPr="00CB266E">
        <w:t>.</w:t>
      </w:r>
    </w:p>
    <w:p w14:paraId="22AB8E4C" w14:textId="77777777" w:rsidR="003F3BA5" w:rsidRPr="00CB266E" w:rsidRDefault="003F3BA5" w:rsidP="003F3BA5">
      <w:r w:rsidRPr="00CB266E">
        <w:t>- Spotřebič není určen k ovládání pomocí externího časovače nebo samostatného systému dálkového ovládání.</w:t>
      </w:r>
    </w:p>
    <w:p w14:paraId="2A7EC597" w14:textId="77777777" w:rsidR="003F3BA5" w:rsidRPr="00CB266E" w:rsidRDefault="003F3BA5" w:rsidP="003F3BA5">
      <w:r w:rsidRPr="00CB266E">
        <w:t>- Před každým použitím rozviňte napájecí kabel.</w:t>
      </w:r>
    </w:p>
    <w:p w14:paraId="5C6EEC60" w14:textId="77777777" w:rsidR="003F3BA5" w:rsidRPr="00CB266E" w:rsidRDefault="003F3BA5" w:rsidP="003F3BA5">
      <w:r w:rsidRPr="00CB266E">
        <w:t>- Používejte pouze originální náhradní díly a příslušenství.</w:t>
      </w:r>
    </w:p>
    <w:p w14:paraId="266EF365" w14:textId="77777777" w:rsidR="003F3BA5" w:rsidRPr="00CB266E" w:rsidRDefault="003F3BA5" w:rsidP="003F3BA5">
      <w:r w:rsidRPr="00CB266E">
        <w:t>- Nevystavujte výrobek silným nárazům, mohlo by dojít k vážnému poškození.</w:t>
      </w:r>
    </w:p>
    <w:p w14:paraId="097C3F57" w14:textId="69E30F87" w:rsidR="003F3BA5" w:rsidRPr="00CB266E" w:rsidRDefault="003F3BA5" w:rsidP="003F3BA5">
      <w:r w:rsidRPr="00CB266E">
        <w:t>-</w:t>
      </w:r>
      <w:r w:rsidR="0075498B" w:rsidRPr="00CB266E">
        <w:t xml:space="preserve"> </w:t>
      </w:r>
      <w:r w:rsidRPr="00CB266E">
        <w:t>Nepoužívejte v blízkosti nebo pod hořlavými materiály (jako jsou záclony), teplem, chladnými místy a párou.</w:t>
      </w:r>
    </w:p>
    <w:p w14:paraId="701ED520" w14:textId="77777777" w:rsidR="0075498B" w:rsidRPr="00CB266E" w:rsidRDefault="0075498B" w:rsidP="003F3BA5"/>
    <w:p w14:paraId="3CD96F66" w14:textId="77777777" w:rsidR="00FF457A" w:rsidRDefault="00FF457A" w:rsidP="003F3BA5">
      <w:pPr>
        <w:rPr>
          <w:b/>
          <w:bCs/>
        </w:rPr>
      </w:pPr>
    </w:p>
    <w:p w14:paraId="5069AB5E" w14:textId="77777777" w:rsidR="00CB266E" w:rsidRDefault="00CB266E" w:rsidP="003F3BA5">
      <w:pPr>
        <w:rPr>
          <w:b/>
          <w:bCs/>
        </w:rPr>
      </w:pPr>
    </w:p>
    <w:p w14:paraId="3104968E" w14:textId="77777777" w:rsidR="00CB266E" w:rsidRPr="00CB266E" w:rsidRDefault="00CB266E" w:rsidP="003F3BA5">
      <w:pPr>
        <w:rPr>
          <w:b/>
          <w:bCs/>
        </w:rPr>
      </w:pPr>
    </w:p>
    <w:p w14:paraId="3D89819C" w14:textId="77777777" w:rsidR="00FF457A" w:rsidRPr="00CB266E" w:rsidRDefault="00FF457A" w:rsidP="003F3BA5">
      <w:pPr>
        <w:rPr>
          <w:b/>
          <w:bCs/>
        </w:rPr>
      </w:pPr>
    </w:p>
    <w:p w14:paraId="69399CE2" w14:textId="77777777" w:rsidR="00803B2F" w:rsidRPr="00CB266E" w:rsidRDefault="00803B2F" w:rsidP="003F3BA5">
      <w:pPr>
        <w:rPr>
          <w:b/>
          <w:bCs/>
        </w:rPr>
      </w:pPr>
    </w:p>
    <w:p w14:paraId="78E2765E" w14:textId="77777777" w:rsidR="00803B2F" w:rsidRPr="00CB266E" w:rsidRDefault="00803B2F" w:rsidP="003F3BA5">
      <w:pPr>
        <w:rPr>
          <w:b/>
          <w:bCs/>
        </w:rPr>
      </w:pPr>
    </w:p>
    <w:p w14:paraId="7E969151" w14:textId="62447FAA" w:rsidR="003F3BA5" w:rsidRPr="00CB266E" w:rsidRDefault="003F3BA5" w:rsidP="003F3BA5">
      <w:pPr>
        <w:rPr>
          <w:b/>
          <w:bCs/>
        </w:rPr>
      </w:pPr>
      <w:r w:rsidRPr="00CB266E">
        <w:rPr>
          <w:b/>
          <w:bCs/>
        </w:rPr>
        <w:lastRenderedPageBreak/>
        <w:t>VŠEOBECNÉ POKYNY</w:t>
      </w:r>
    </w:p>
    <w:p w14:paraId="78362B88" w14:textId="77777777" w:rsidR="00803B2F" w:rsidRPr="00CB266E" w:rsidRDefault="00803B2F" w:rsidP="00803B2F">
      <w:r w:rsidRPr="00CB266E">
        <w:t xml:space="preserve">Před prvním použitím pečlivě umyjte všechny části, které přijdou do styku s potravinami, jako je nádoba. </w:t>
      </w:r>
    </w:p>
    <w:p w14:paraId="5CA9D82E" w14:textId="77777777" w:rsidR="00803B2F" w:rsidRPr="00CB266E" w:rsidRDefault="00803B2F" w:rsidP="00803B2F">
      <w:r w:rsidRPr="00CB266E">
        <w:t xml:space="preserve">Nikdy nenechávejte spotřebič bez dozoru, když je v chodu. </w:t>
      </w:r>
    </w:p>
    <w:p w14:paraId="66506B10" w14:textId="5130EABB" w:rsidR="00803B2F" w:rsidRPr="00CB266E" w:rsidRDefault="00803B2F" w:rsidP="00803B2F">
      <w:r w:rsidRPr="00CB266E">
        <w:t>Neponořujte spotřebič do vody nebo kapalin. V každém případě se vyhněte stříkající vodě nebo tekutinám.</w:t>
      </w:r>
    </w:p>
    <w:p w14:paraId="3628385A" w14:textId="77777777" w:rsidR="00803B2F" w:rsidRPr="00CB266E" w:rsidRDefault="00803B2F" w:rsidP="00803B2F">
      <w:r w:rsidRPr="00CB266E">
        <w:t>Umístěte spotřebič na stabilní police a podlahu.</w:t>
      </w:r>
    </w:p>
    <w:p w14:paraId="4006B1FB" w14:textId="77777777" w:rsidR="00803B2F" w:rsidRPr="00CB266E" w:rsidRDefault="00803B2F" w:rsidP="00803B2F">
      <w:r w:rsidRPr="00CB266E">
        <w:t>Nemanipulujte se spotřebičem mokrýma rukama.</w:t>
      </w:r>
    </w:p>
    <w:p w14:paraId="6F4E6EE6" w14:textId="5BE6C97E" w:rsidR="009000FF" w:rsidRPr="00CB266E" w:rsidRDefault="00803B2F" w:rsidP="00803B2F">
      <w:r w:rsidRPr="00CB266E">
        <w:t>Před uložením nechte spotřebič zcela vychladnout.</w:t>
      </w:r>
    </w:p>
    <w:p w14:paraId="2D4B159B" w14:textId="77777777" w:rsidR="00803B2F" w:rsidRPr="00CB266E" w:rsidRDefault="00803B2F" w:rsidP="00803B2F"/>
    <w:p w14:paraId="5175D3C4" w14:textId="07E3846D" w:rsidR="00803B2F" w:rsidRPr="00CB266E" w:rsidRDefault="00803B2F" w:rsidP="00803B2F">
      <w:pPr>
        <w:rPr>
          <w:b/>
          <w:bCs/>
        </w:rPr>
      </w:pPr>
      <w:r w:rsidRPr="00CB266E">
        <w:rPr>
          <w:b/>
          <w:bCs/>
        </w:rPr>
        <w:t>TIPY</w:t>
      </w:r>
      <w:r w:rsidRPr="00CB266E">
        <w:rPr>
          <w:b/>
          <w:bCs/>
        </w:rPr>
        <w:t xml:space="preserve"> NA PŘÍPRAVU</w:t>
      </w:r>
    </w:p>
    <w:p w14:paraId="3049E716" w14:textId="77777777" w:rsidR="00803B2F" w:rsidRPr="00CB266E" w:rsidRDefault="00803B2F" w:rsidP="00803B2F">
      <w:r w:rsidRPr="00CB266E">
        <w:t>V této sekci najdete několik užitečných tipů na složení ingrediencí, které potřebujete k výrobě lahodného přírodního jogurtu. Hlavní kompozice jsou následující:</w:t>
      </w:r>
    </w:p>
    <w:p w14:paraId="1E330B84" w14:textId="77777777" w:rsidR="00803B2F" w:rsidRPr="00CB266E" w:rsidRDefault="00803B2F" w:rsidP="00803B2F">
      <w:r w:rsidRPr="00CB266E">
        <w:t>a) Čerstvé mléko nebo pasterizované + laktobacil nebo přírodní jogurt.</w:t>
      </w:r>
    </w:p>
    <w:p w14:paraId="274D763C" w14:textId="77777777" w:rsidR="00803B2F" w:rsidRPr="00CB266E" w:rsidRDefault="00803B2F" w:rsidP="00803B2F">
      <w:r w:rsidRPr="00CB266E">
        <w:t>b) Pasterizované plnotučné mléko + bílý jogurt nebo laktobacil.</w:t>
      </w:r>
    </w:p>
    <w:p w14:paraId="61BDA6E0" w14:textId="77777777" w:rsidR="00803B2F" w:rsidRPr="00CB266E" w:rsidRDefault="00803B2F" w:rsidP="00803B2F">
      <w:r w:rsidRPr="00CB266E">
        <w:t>c) Sušené mléko + přírodní jogurt nebo laktobacil.</w:t>
      </w:r>
    </w:p>
    <w:p w14:paraId="43B7B95D" w14:textId="35CEA3B1" w:rsidR="00803B2F" w:rsidRPr="00CB266E" w:rsidRDefault="00803B2F" w:rsidP="00803B2F">
      <w:r w:rsidRPr="00CB266E">
        <w:t xml:space="preserve">d) </w:t>
      </w:r>
      <w:r w:rsidRPr="00CB266E">
        <w:t xml:space="preserve">Sójové </w:t>
      </w:r>
      <w:r w:rsidRPr="00CB266E">
        <w:t>m</w:t>
      </w:r>
      <w:r w:rsidRPr="00CB266E">
        <w:t>léko</w:t>
      </w:r>
      <w:r w:rsidRPr="00CB266E">
        <w:t xml:space="preserve"> + laktobacil nebo sójový jogurt.</w:t>
      </w:r>
    </w:p>
    <w:p w14:paraId="7A4F0464" w14:textId="3CAAC0F0" w:rsidR="00803B2F" w:rsidRPr="00CB266E" w:rsidRDefault="00803B2F" w:rsidP="00803B2F">
      <w:r w:rsidRPr="00CB266E">
        <w:t xml:space="preserve">1. Doporučujeme použití </w:t>
      </w:r>
      <w:r w:rsidRPr="00CB266E">
        <w:t>laktobacilů</w:t>
      </w:r>
      <w:r w:rsidRPr="00CB266E">
        <w:t xml:space="preserve"> a pouze jako druhou volbu doporučujeme použití přírodního jogurtu.</w:t>
      </w:r>
    </w:p>
    <w:p w14:paraId="446867D7" w14:textId="77777777" w:rsidR="00803B2F" w:rsidRPr="00CB266E" w:rsidRDefault="00803B2F" w:rsidP="00803B2F">
      <w:r w:rsidRPr="00CB266E">
        <w:t>2. Sušené mléko je nutné před použitím převařit. Před přípravou směsi na jogurt nechte mléko přirozeně vychladnout na teplotu 40 °C nebo nižší. Před použitím se také doporučuje přefiltrovat sušené mléko.</w:t>
      </w:r>
    </w:p>
    <w:p w14:paraId="74647227" w14:textId="77777777" w:rsidR="00803B2F" w:rsidRPr="00CB266E" w:rsidRDefault="00803B2F" w:rsidP="00803B2F">
      <w:r w:rsidRPr="00CB266E">
        <w:t>3. Před použitím zkontrolujte kvalitu ingrediencí a neporušenost obalu.</w:t>
      </w:r>
    </w:p>
    <w:p w14:paraId="4C7C3435" w14:textId="77777777" w:rsidR="00803B2F" w:rsidRPr="00CB266E" w:rsidRDefault="00803B2F" w:rsidP="00803B2F">
      <w:r w:rsidRPr="00CB266E">
        <w:t>4. Množství laktobacilu, které se má použít, je uvedeno na obalu.</w:t>
      </w:r>
    </w:p>
    <w:p w14:paraId="53EBC0C6" w14:textId="77777777" w:rsidR="00803B2F" w:rsidRPr="00CB266E" w:rsidRDefault="00803B2F" w:rsidP="00803B2F"/>
    <w:p w14:paraId="164F5EDF" w14:textId="77777777" w:rsidR="00803B2F" w:rsidRPr="00CB266E" w:rsidRDefault="00803B2F" w:rsidP="00803B2F">
      <w:pPr>
        <w:rPr>
          <w:b/>
          <w:bCs/>
        </w:rPr>
      </w:pPr>
      <w:r w:rsidRPr="00CB266E">
        <w:rPr>
          <w:b/>
          <w:bCs/>
        </w:rPr>
        <w:t>PŘÍPRAVA</w:t>
      </w:r>
    </w:p>
    <w:p w14:paraId="7DF75CE9" w14:textId="77777777" w:rsidR="00803B2F" w:rsidRPr="00CB266E" w:rsidRDefault="00803B2F" w:rsidP="00803B2F">
      <w:r w:rsidRPr="00CB266E">
        <w:t>1. Nalijte 1 litr čerstvého mléka do pánve a za stálého mírného plamene míchejte, dokud nedosáhne teploty 42-</w:t>
      </w:r>
      <w:proofErr w:type="gramStart"/>
      <w:r w:rsidRPr="00CB266E">
        <w:t>44°C</w:t>
      </w:r>
      <w:proofErr w:type="gramEnd"/>
      <w:r w:rsidRPr="00CB266E">
        <w:t>, ideální pro usnadnění přeměny laktózy na kyselinu mléčnou.</w:t>
      </w:r>
    </w:p>
    <w:p w14:paraId="15B456ED" w14:textId="77777777" w:rsidR="00803B2F" w:rsidRPr="00CB266E" w:rsidRDefault="00803B2F" w:rsidP="00803B2F">
      <w:r w:rsidRPr="00CB266E">
        <w:t>2. Prášek z laktobacilu (poměr s mlékem je 1:500, více na obalu) nebo bílý jogurt (125ml na 800ml mléka) nasypte do sklenice.</w:t>
      </w:r>
    </w:p>
    <w:p w14:paraId="42777460" w14:textId="77777777" w:rsidR="00803B2F" w:rsidRPr="00CB266E" w:rsidRDefault="00803B2F" w:rsidP="00803B2F">
      <w:r w:rsidRPr="00CB266E">
        <w:t>3. Vezměte 200 ml právě ohřátého mléka a přidejte k němu prášek nebo jogurt a dobře promíchejte, dokud se nerozpustí. V tuto chvíli nalijte směs do zbývajícího mléka a dobře promíchejte.</w:t>
      </w:r>
    </w:p>
    <w:p w14:paraId="7BB85C24" w14:textId="7C337BFB" w:rsidR="00803B2F" w:rsidRPr="00CB266E" w:rsidRDefault="00803B2F" w:rsidP="00803B2F">
      <w:r w:rsidRPr="00CB266E">
        <w:t>4. Nalijte směs mléka přímo do skleněn</w:t>
      </w:r>
      <w:r w:rsidRPr="00CB266E">
        <w:t xml:space="preserve">é </w:t>
      </w:r>
      <w:r w:rsidRPr="00CB266E">
        <w:t>nádob</w:t>
      </w:r>
      <w:r w:rsidRPr="00CB266E">
        <w:t>y</w:t>
      </w:r>
      <w:r w:rsidRPr="00CB266E">
        <w:t xml:space="preserve"> (4).</w:t>
      </w:r>
    </w:p>
    <w:p w14:paraId="4DFEDAAD" w14:textId="77777777" w:rsidR="00803B2F" w:rsidRPr="00CB266E" w:rsidRDefault="00803B2F" w:rsidP="00803B2F">
      <w:r w:rsidRPr="00CB266E">
        <w:rPr>
          <w:b/>
          <w:bCs/>
        </w:rPr>
        <w:t>POZNÁMKA</w:t>
      </w:r>
      <w:r w:rsidRPr="00CB266E">
        <w:t>: Pro usnadnění fermentace, zvláště v případě sójového mléka, se doporučuje přidat jednu lžíci cukru.</w:t>
      </w:r>
    </w:p>
    <w:p w14:paraId="4CA53117" w14:textId="77777777" w:rsidR="00803B2F" w:rsidRPr="00CB266E" w:rsidRDefault="00803B2F" w:rsidP="00803B2F"/>
    <w:p w14:paraId="7EEFC0A9" w14:textId="63BCF33A" w:rsidR="00803B2F" w:rsidRPr="00CB266E" w:rsidRDefault="00803B2F" w:rsidP="00803B2F">
      <w:pPr>
        <w:rPr>
          <w:b/>
          <w:bCs/>
        </w:rPr>
      </w:pPr>
      <w:r w:rsidRPr="00CB266E">
        <w:rPr>
          <w:b/>
          <w:bCs/>
        </w:rPr>
        <w:t>POUŽITÍ</w:t>
      </w:r>
    </w:p>
    <w:p w14:paraId="4EBF1D56" w14:textId="77777777" w:rsidR="00803B2F" w:rsidRPr="00CB266E" w:rsidRDefault="00803B2F" w:rsidP="00803B2F">
      <w:r w:rsidRPr="00CB266E">
        <w:t>1. Umístěte jogurtovač na rovný a stabilní povrch.</w:t>
      </w:r>
    </w:p>
    <w:p w14:paraId="14D55585" w14:textId="77777777" w:rsidR="00803B2F" w:rsidRPr="00CB266E" w:rsidRDefault="00803B2F" w:rsidP="00803B2F">
      <w:r w:rsidRPr="00CB266E">
        <w:t>2. Vnitřní část jogurtovače otřete mírně navlhčeným hadříkem a důkladně osušte.</w:t>
      </w:r>
    </w:p>
    <w:p w14:paraId="573E8AA9" w14:textId="77777777" w:rsidR="00803B2F" w:rsidRPr="00CB266E" w:rsidRDefault="00803B2F" w:rsidP="00803B2F">
      <w:r w:rsidRPr="00CB266E">
        <w:t>3. Umístěte nádobu bez víka (3) se směsí dovnitř jednotky a zavřete víko (2).</w:t>
      </w:r>
    </w:p>
    <w:p w14:paraId="155A49D7" w14:textId="77777777" w:rsidR="00803B2F" w:rsidRPr="00CB266E" w:rsidRDefault="00803B2F" w:rsidP="00803B2F">
      <w:r w:rsidRPr="00CB266E">
        <w:t>4. Připojte spotřebič k elektrické zásuvce. Provozní kontrolka (6) se rozsvítí.</w:t>
      </w:r>
    </w:p>
    <w:p w14:paraId="43CF8BC8" w14:textId="77777777" w:rsidR="00803B2F" w:rsidRPr="00CB266E" w:rsidRDefault="00803B2F" w:rsidP="00803B2F">
      <w:r w:rsidRPr="00CB266E">
        <w:t>5. Nádobu nechte 10-12 hodin odpočinout, podle hustoty, které chcete dosáhnout.</w:t>
      </w:r>
    </w:p>
    <w:p w14:paraId="0C3246DC" w14:textId="77777777" w:rsidR="00803B2F" w:rsidRPr="00CB266E" w:rsidRDefault="00803B2F" w:rsidP="00803B2F">
      <w:r w:rsidRPr="00CB266E">
        <w:t>6. Po dokončení operace vyjměte nádobu a před uložením do chladničky ji nechte několik minut vychladnout při pokojové teplotě.</w:t>
      </w:r>
    </w:p>
    <w:p w14:paraId="0B7098A0" w14:textId="7FD5192B" w:rsidR="00803B2F" w:rsidRPr="00CB266E" w:rsidRDefault="00803B2F" w:rsidP="00803B2F">
      <w:r w:rsidRPr="00CB266E">
        <w:rPr>
          <w:b/>
          <w:bCs/>
        </w:rPr>
        <w:t>POZNÁMKA</w:t>
      </w:r>
      <w:r w:rsidRPr="00CB266E">
        <w:t>: Pro zajištění optimálních výsledků jogurtovač z žádného důvodu nepřemisťujte a během používání neotevírejte víko.</w:t>
      </w:r>
    </w:p>
    <w:p w14:paraId="44644155" w14:textId="36B34DCB" w:rsidR="00803B2F" w:rsidRPr="00CB266E" w:rsidRDefault="00803B2F" w:rsidP="00803B2F"/>
    <w:p w14:paraId="1DD518AC" w14:textId="5A9FEA52" w:rsidR="00CB266E" w:rsidRPr="00CB266E" w:rsidRDefault="00CB266E" w:rsidP="00CB266E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CB266E">
        <w:rPr>
          <w:b/>
          <w:bCs/>
        </w:rPr>
        <w:t>ŘECKÝ JOGURT</w:t>
      </w:r>
      <w:r w:rsidRPr="00CB266E">
        <w:t xml:space="preserve"> </w:t>
      </w:r>
      <w:r w:rsidRPr="00CB266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begin"/>
      </w:r>
      <w:r w:rsidRPr="00CB266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instrText xml:space="preserve"> INCLUDEPICTURE "/Users/vasek/Library/Group Containers/UBF8T346G9.ms/WebArchiveCopyPasteTempFiles/com.microsoft.Word/page11image16507840" \* MERGEFORMATINET </w:instrText>
      </w:r>
      <w:r w:rsidRPr="00CB266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separate"/>
      </w:r>
      <w:r w:rsidRPr="00CB266E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fldChar w:fldCharType="end"/>
      </w:r>
    </w:p>
    <w:p w14:paraId="4BB42216" w14:textId="43ED2674" w:rsidR="00CB266E" w:rsidRPr="00CB266E" w:rsidRDefault="00CB266E" w:rsidP="00CB266E">
      <w:r w:rsidRPr="00CB266E">
        <w:rPr>
          <w:rFonts w:ascii="Times New Roman" w:eastAsia="Times New Roman" w:hAnsi="Times New Roman" w:cs="Times New Roman"/>
          <w:noProof/>
          <w:kern w:val="0"/>
          <w:lang w:eastAsia="cs-CZ"/>
          <w14:ligatures w14:val="none"/>
        </w:rPr>
        <w:drawing>
          <wp:anchor distT="0" distB="0" distL="114300" distR="114300" simplePos="0" relativeHeight="251682816" behindDoc="1" locked="0" layoutInCell="1" allowOverlap="1" wp14:anchorId="19EC8BBE" wp14:editId="563280D6">
            <wp:simplePos x="0" y="0"/>
            <wp:positionH relativeFrom="column">
              <wp:posOffset>4122420</wp:posOffset>
            </wp:positionH>
            <wp:positionV relativeFrom="paragraph">
              <wp:posOffset>66294</wp:posOffset>
            </wp:positionV>
            <wp:extent cx="1804670" cy="1048385"/>
            <wp:effectExtent l="0" t="0" r="0" b="5715"/>
            <wp:wrapTight wrapText="bothSides">
              <wp:wrapPolygon edited="0">
                <wp:start x="0" y="0"/>
                <wp:lineTo x="0" y="21456"/>
                <wp:lineTo x="21433" y="21456"/>
                <wp:lineTo x="21433" y="0"/>
                <wp:lineTo x="0" y="0"/>
              </wp:wrapPolygon>
            </wp:wrapTight>
            <wp:docPr id="958473190" name="Obrázek 3" descr="page11image16507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11image1650784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70" cy="104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266E">
        <w:t xml:space="preserve">Řecký jogurt je hutnější. Abyste jej získali, musíte po výrobě normálního jogurtu přefiltrovat přebytečnou tekutinu: </w:t>
      </w:r>
    </w:p>
    <w:p w14:paraId="13203B54" w14:textId="11678709" w:rsidR="00CB266E" w:rsidRPr="00CB266E" w:rsidRDefault="00CB266E" w:rsidP="00CB266E">
      <w:r w:rsidRPr="00CB266E">
        <w:t>- Vezměte malou nádobku a vložte do ní filtr.</w:t>
      </w:r>
    </w:p>
    <w:p w14:paraId="5690CBDF" w14:textId="77777777" w:rsidR="00CB266E" w:rsidRPr="00CB266E" w:rsidRDefault="00CB266E" w:rsidP="00CB266E">
      <w:r w:rsidRPr="00CB266E">
        <w:t>- Jogurt připravený výše uvedeným postupem nalijte do nádoby s filtrem.</w:t>
      </w:r>
    </w:p>
    <w:p w14:paraId="0BEA195C" w14:textId="77777777" w:rsidR="00CB266E" w:rsidRPr="00CB266E" w:rsidRDefault="00CB266E" w:rsidP="00CB266E">
      <w:r w:rsidRPr="00CB266E">
        <w:t>- Zavřete víko a dejte do lednice alespoň na 2 hodiny.</w:t>
      </w:r>
    </w:p>
    <w:p w14:paraId="2EDB8EC1" w14:textId="77777777" w:rsidR="00CB266E" w:rsidRPr="00CB266E" w:rsidRDefault="00CB266E" w:rsidP="00CB266E">
      <w:r w:rsidRPr="00CB266E">
        <w:t>- Vyjměte z lednice:</w:t>
      </w:r>
    </w:p>
    <w:p w14:paraId="38003BA9" w14:textId="77777777" w:rsidR="00CB266E" w:rsidRPr="00CB266E" w:rsidRDefault="00CB266E" w:rsidP="00CB266E">
      <w:r w:rsidRPr="00CB266E">
        <w:t>• Část ve filtru je řecký jogurt. Skladujte v uzavřené nádobě</w:t>
      </w:r>
    </w:p>
    <w:p w14:paraId="7BFD890C" w14:textId="77777777" w:rsidR="00CB266E" w:rsidRPr="00CB266E" w:rsidRDefault="00CB266E" w:rsidP="00CB266E">
      <w:r w:rsidRPr="00CB266E">
        <w:t>• Můžete se zbavit tekuté části v nádobě nebo použít jako proteinovou přísadu do chleba a polévek.</w:t>
      </w:r>
    </w:p>
    <w:p w14:paraId="487F9C93" w14:textId="77777777" w:rsidR="00CB266E" w:rsidRPr="00CB266E" w:rsidRDefault="00CB266E" w:rsidP="00CB266E"/>
    <w:p w14:paraId="62A6A01F" w14:textId="77777777" w:rsidR="00CB266E" w:rsidRPr="00CB266E" w:rsidRDefault="00CB266E" w:rsidP="00CB266E">
      <w:pPr>
        <w:rPr>
          <w:b/>
          <w:bCs/>
        </w:rPr>
      </w:pPr>
      <w:r w:rsidRPr="00CB266E">
        <w:rPr>
          <w:b/>
          <w:bCs/>
        </w:rPr>
        <w:t>ČIŠTĚNÍ</w:t>
      </w:r>
    </w:p>
    <w:p w14:paraId="2D59B49B" w14:textId="77777777" w:rsidR="00CB266E" w:rsidRPr="00CB266E" w:rsidRDefault="00CB266E" w:rsidP="00CB266E">
      <w:pPr>
        <w:rPr>
          <w:b/>
          <w:bCs/>
        </w:rPr>
      </w:pPr>
      <w:r w:rsidRPr="00CB266E">
        <w:rPr>
          <w:b/>
          <w:bCs/>
        </w:rPr>
        <w:t>Před zahájením čištění odpojte jednotku ze zásuvky a počkejte, dokud úplně nevychladnou všechny části.</w:t>
      </w:r>
    </w:p>
    <w:p w14:paraId="65727500" w14:textId="77777777" w:rsidR="00CB266E" w:rsidRPr="00CB266E" w:rsidRDefault="00CB266E" w:rsidP="00CB266E">
      <w:r w:rsidRPr="00CB266E">
        <w:t>- K čištění jednotky nepoužívejte abrazivní čisticí prostředky, protože by mohly poškrábat povrch. Čistěte spotřebič vlhkým hadříkem nebo houbou a jemným mýdlem. Před dalším použitím jednotky důkladně vysušte všechny části.</w:t>
      </w:r>
    </w:p>
    <w:p w14:paraId="72FF60E8" w14:textId="77777777" w:rsidR="00CB266E" w:rsidRPr="00CB266E" w:rsidRDefault="00CB266E" w:rsidP="00CB266E">
      <w:r w:rsidRPr="00CB266E">
        <w:t>- Neponořujte hlavní tělo (5) a napájecí kabel do vody nebo jiných kapalin.</w:t>
      </w:r>
    </w:p>
    <w:p w14:paraId="6FC10273" w14:textId="4A35914D" w:rsidR="00FF457A" w:rsidRPr="00CB266E" w:rsidRDefault="00CB266E" w:rsidP="00CB266E">
      <w:r w:rsidRPr="00CB266E">
        <w:t>- Umyjte nádobu, víko nádoby (3) a víko (2) ručně mycím prostředkem na nádobí a opláchněte vodou z vodovodu.</w:t>
      </w:r>
    </w:p>
    <w:p w14:paraId="127F3A19" w14:textId="77777777" w:rsidR="00CB266E" w:rsidRPr="00CB266E" w:rsidRDefault="00CB266E" w:rsidP="00CB266E"/>
    <w:p w14:paraId="23454A7E" w14:textId="4CABA40A" w:rsidR="0060635E" w:rsidRPr="00CB266E" w:rsidRDefault="0060635E" w:rsidP="00FF457A">
      <w:pPr>
        <w:rPr>
          <w:b/>
          <w:bCs/>
        </w:rPr>
      </w:pPr>
      <w:r w:rsidRPr="00CB266E">
        <w:rPr>
          <w:b/>
          <w:bCs/>
        </w:rPr>
        <w:t>TECHNICKÉ VLASTNOSTI</w:t>
      </w:r>
    </w:p>
    <w:p w14:paraId="232F31FA" w14:textId="77777777" w:rsidR="00CB266E" w:rsidRPr="00CB266E" w:rsidRDefault="00CB266E" w:rsidP="00CB266E">
      <w:r w:rsidRPr="00CB266E">
        <w:t xml:space="preserve">• Napájení: AC </w:t>
      </w:r>
      <w:proofErr w:type="gramStart"/>
      <w:r w:rsidRPr="00CB266E">
        <w:t>230V</w:t>
      </w:r>
      <w:proofErr w:type="gramEnd"/>
      <w:r w:rsidRPr="00CB266E">
        <w:t xml:space="preserve">~50/60Hz. Výkon </w:t>
      </w:r>
      <w:proofErr w:type="gramStart"/>
      <w:r w:rsidRPr="00CB266E">
        <w:t>20W</w:t>
      </w:r>
      <w:proofErr w:type="gramEnd"/>
    </w:p>
    <w:p w14:paraId="389427B2" w14:textId="5DE62674" w:rsidR="00FF457A" w:rsidRPr="00CB266E" w:rsidRDefault="00CB266E" w:rsidP="00CB266E">
      <w:r w:rsidRPr="00CB266E">
        <w:t>• 1l nádoba s</w:t>
      </w:r>
      <w:r w:rsidRPr="00CB266E">
        <w:t> </w:t>
      </w:r>
      <w:r w:rsidRPr="00CB266E">
        <w:t>víkem</w:t>
      </w:r>
    </w:p>
    <w:p w14:paraId="1F17C6AB" w14:textId="77777777" w:rsidR="00CB266E" w:rsidRPr="00CB266E" w:rsidRDefault="00CB266E" w:rsidP="00CB266E"/>
    <w:p w14:paraId="5F4E9DA8" w14:textId="4FAF04A3" w:rsidR="0060635E" w:rsidRPr="00CB266E" w:rsidRDefault="0060635E" w:rsidP="0060635E">
      <w:pPr>
        <w:rPr>
          <w:b/>
          <w:bCs/>
        </w:rPr>
      </w:pPr>
      <w:r w:rsidRPr="00CB266E">
        <w:rPr>
          <w:b/>
          <w:bCs/>
        </w:rPr>
        <w:t>LIKVIDACE</w:t>
      </w:r>
      <w:r w:rsidRPr="00CB266E">
        <w:rPr>
          <w:b/>
          <w:bCs/>
        </w:rPr>
        <w:fldChar w:fldCharType="begin"/>
      </w:r>
      <w:r w:rsidRPr="00CB266E">
        <w:rPr>
          <w:b/>
          <w:bCs/>
        </w:rPr>
        <w:instrText xml:space="preserve"> INCLUDEPICTURE "/Users/vasek/Library/Group Containers/UBF8T346G9.ms/WebArchiveCopyPasteTempFiles/com.microsoft.Word/page12image16452032" \* MERGEFORMATINET </w:instrText>
      </w:r>
      <w:r w:rsidR="00000000" w:rsidRPr="00CB266E">
        <w:rPr>
          <w:b/>
          <w:bCs/>
        </w:rPr>
        <w:fldChar w:fldCharType="separate"/>
      </w:r>
      <w:r w:rsidRPr="00CB266E">
        <w:rPr>
          <w:b/>
          <w:bCs/>
        </w:rPr>
        <w:fldChar w:fldCharType="end"/>
      </w:r>
    </w:p>
    <w:p w14:paraId="384B051D" w14:textId="31561D4E" w:rsidR="0060635E" w:rsidRPr="00CB266E" w:rsidRDefault="0060635E" w:rsidP="0060635E">
      <w:r w:rsidRPr="00CB266E">
        <w:rPr>
          <w:b/>
          <w:bCs/>
          <w:noProof/>
        </w:rPr>
        <w:drawing>
          <wp:anchor distT="0" distB="0" distL="114300" distR="114300" simplePos="0" relativeHeight="251673600" behindDoc="1" locked="0" layoutInCell="1" allowOverlap="1" wp14:anchorId="15556B35" wp14:editId="480550DD">
            <wp:simplePos x="0" y="0"/>
            <wp:positionH relativeFrom="column">
              <wp:posOffset>59549</wp:posOffset>
            </wp:positionH>
            <wp:positionV relativeFrom="paragraph">
              <wp:posOffset>19192</wp:posOffset>
            </wp:positionV>
            <wp:extent cx="530860" cy="711200"/>
            <wp:effectExtent l="0" t="0" r="2540" b="0"/>
            <wp:wrapTight wrapText="bothSides">
              <wp:wrapPolygon edited="0">
                <wp:start x="0" y="0"/>
                <wp:lineTo x="0" y="21214"/>
                <wp:lineTo x="21187" y="21214"/>
                <wp:lineTo x="21187" y="0"/>
                <wp:lineTo x="0" y="0"/>
              </wp:wrapPolygon>
            </wp:wrapTight>
            <wp:docPr id="715157285" name="Obrázek 16" descr="page12image16452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age12image1645203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266E">
        <w:t>Výrobek je vyroben z biologicky nerozložitelných a potenciálně znečišťujících látek, pokud není řádně zlikvidován; ostatní díly lze recyklovat. Je naší povinností přispívat k ekologickému zdraví životního prostředí dodržováním správných postupů likvidace. Symbol přeškrtnuté popelnice znamená, že produkt splňuje požadavky nových směrnic zavedených na ochranu životního prostředí (2002/96/ES, 2003/108/ES, 2002/95/ES, 2012/19/ES) a musí být na konci své životnosti řádně zlikvidovat. Pokud potřebujete další informace, požádejte o vyhrazené prostory pro likvidaci odpadu v místě vašeho bydliště. Kdo se nezbaví výrobku způsobem uvedeným v této části, nese odpovědnost podle zákona.</w:t>
      </w:r>
    </w:p>
    <w:p w14:paraId="43E27DF0" w14:textId="77777777" w:rsidR="009000FF" w:rsidRPr="00CB266E" w:rsidRDefault="009000FF" w:rsidP="009000FF">
      <w:pPr>
        <w:rPr>
          <w:b/>
          <w:bCs/>
        </w:rPr>
      </w:pPr>
    </w:p>
    <w:p w14:paraId="00D5F141" w14:textId="77777777" w:rsidR="009000FF" w:rsidRPr="00CB266E" w:rsidRDefault="009000FF" w:rsidP="009000FF">
      <w:pPr>
        <w:rPr>
          <w:b/>
          <w:bCs/>
        </w:rPr>
      </w:pPr>
    </w:p>
    <w:sectPr w:rsidR="009000FF" w:rsidRPr="00CB266E" w:rsidSect="0075498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03A"/>
    <w:rsid w:val="00017C99"/>
    <w:rsid w:val="0027612C"/>
    <w:rsid w:val="003F3BA5"/>
    <w:rsid w:val="005C55A8"/>
    <w:rsid w:val="005C62AF"/>
    <w:rsid w:val="0060635E"/>
    <w:rsid w:val="007438CA"/>
    <w:rsid w:val="0075498B"/>
    <w:rsid w:val="007A503A"/>
    <w:rsid w:val="008036B3"/>
    <w:rsid w:val="00803B2F"/>
    <w:rsid w:val="00831E8B"/>
    <w:rsid w:val="00884900"/>
    <w:rsid w:val="009000FF"/>
    <w:rsid w:val="00CA141A"/>
    <w:rsid w:val="00CB266E"/>
    <w:rsid w:val="00D06849"/>
    <w:rsid w:val="00E71F0B"/>
    <w:rsid w:val="00F262F8"/>
    <w:rsid w:val="00FF3113"/>
    <w:rsid w:val="00FF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678BA"/>
  <w15:chartTrackingRefBased/>
  <w15:docId w15:val="{D48769BA-9A3F-BA42-94AD-3CB7807B6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3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9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1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9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7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3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8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0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4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2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settings" Target="setting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8.png"/><Relationship Id="rId10" Type="http://schemas.openxmlformats.org/officeDocument/2006/relationships/customXml" Target="ink/ink4.xml"/><Relationship Id="rId19" Type="http://schemas.openxmlformats.org/officeDocument/2006/relationships/fontTable" Target="fontTable.xml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4" Type="http://schemas.openxmlformats.org/officeDocument/2006/relationships/image" Target="media/image7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5-16T07:33:51.359"/>
    </inkml:context>
    <inkml:brush xml:id="br0">
      <inkml:brushProperty name="width" value="0.1" units="cm"/>
      <inkml:brushProperty name="height" value="0.1" units="cm"/>
      <inkml:brushProperty name="color" value="#AE198D"/>
      <inkml:brushProperty name="inkEffects" value="galaxy"/>
      <inkml:brushProperty name="anchorX" value="-59485.18359"/>
      <inkml:brushProperty name="anchorY" value="-29356.52148"/>
      <inkml:brushProperty name="scaleFactor" value="0.5"/>
    </inkml:brush>
  </inkml:definitions>
  <inkml:trace contextRef="#ctx0" brushRef="#br0">1 0 24575,'0'0'0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5-16T07:33:41.460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 0 24575,'0'0'0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5-16T09:22:38.979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9 181 24575,'0'0'0</inkml:trace>
  <inkml:trace contextRef="#ctx0" brushRef="#br0" timeOffset="2418">34 275 24575,'0'-25'0,"0"5"0,0-19 0,0 10 0,0-11 0,0 12 0,0 2 0,0 6 0,0 4 0,0 2 0,0 5 0,4 4 0,6 1 0,5 4 0,5 0 0,1 0 0,-1 5 0,1 0 0,-6 5 0,4 0 0,-8 0 0,3-1 0,-9 0 0,-1 0 0,-4 0 0,0 0 0,0 0 0,0 0 0,0 0 0,0 1 0,0 4 0,0-4 0,0 9 0,-4-8 0,3 3 0,-7-5 0,7 0 0,-3 0 0,4-4 0,0-1 0</inkml:trace>
  <inkml:trace contextRef="#ctx0" brushRef="#br0" timeOffset="3116">196 227 24575,'-31'0'0,"5"0"0,-5 0 0,9 0 0,-4 0 0,6 0 0,0 0 0,9 0 0,2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5-16T09:22:36.259"/>
    </inkml:context>
    <inkml:brush xml:id="br0">
      <inkml:brushProperty name="width" value="0.1" units="cm"/>
      <inkml:brushProperty name="height" value="0.1" units="cm"/>
      <inkml:brushProperty name="color" value="#FFFFFF"/>
    </inkml:brush>
  </inkml:definitions>
  <inkml:trace contextRef="#ctx0" brushRef="#br0">0 1 24575,'0'0'0</inkml:trace>
</inkml:ink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1310</Words>
  <Characters>7941</Characters>
  <Application>Microsoft Office Word</Application>
  <DocSecurity>0</DocSecurity>
  <Lines>187</Lines>
  <Paragraphs>88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 juš</dc:creator>
  <cp:keywords/>
  <dc:description/>
  <cp:lastModifiedBy>Pá juš</cp:lastModifiedBy>
  <cp:revision>4</cp:revision>
  <dcterms:created xsi:type="dcterms:W3CDTF">2023-05-16T13:17:00Z</dcterms:created>
  <dcterms:modified xsi:type="dcterms:W3CDTF">2023-05-16T14:01:00Z</dcterms:modified>
</cp:coreProperties>
</file>