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14B9" w14:textId="2346C7D9" w:rsidR="00A279C8" w:rsidRDefault="00A279C8" w:rsidP="00A279C8">
      <w:pPr>
        <w:rPr>
          <w:b/>
          <w:bCs/>
        </w:rPr>
      </w:pPr>
      <w:r>
        <w:rPr>
          <w:b/>
          <w:bCs/>
        </w:rPr>
        <w:t>802103 AC50 univerzální dálkový ovladač na klimatizace</w:t>
      </w:r>
    </w:p>
    <w:p w14:paraId="76CCF461" w14:textId="34FC9183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BEZPEČNOSTNÍ UPOZORNĚNÍ</w:t>
      </w:r>
    </w:p>
    <w:p w14:paraId="2FC833E3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Před použitím výrobku si přečtěte návod a bezpečnostní pokyny a uchovejte je pro pozdější použití.</w:t>
      </w:r>
    </w:p>
    <w:p w14:paraId="2E7B4EAD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Při předání výrobku třetí osobě vždy přiložte tento návod a bezpečnostní pokyny.</w:t>
      </w:r>
    </w:p>
    <w:p w14:paraId="4B861A10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Výrobek obsahuje malé části, které by se mohly uvolnit a být spolknuty (nebezpečí udušení), proto jej držte mimo dosah dětí a domácích zvířat.</w:t>
      </w:r>
    </w:p>
    <w:p w14:paraId="72A2C222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V případě náhodného spolknutí okamžitě vyhledejte lékaře nebo pohotovost kvůli odstranění.</w:t>
      </w:r>
    </w:p>
    <w:p w14:paraId="68FE88E3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Dálkový ovladač nesmí být vystaven nadměrným zdrojům tepla, jako je přímé sluneční záření, oheň nebo podobné zdroje.</w:t>
      </w:r>
    </w:p>
    <w:p w14:paraId="07D65418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Uchovávejte jej mimo vodu a jiné kapaliny. Nikdy jej neponořujte do vody ani jiných tekutin.</w:t>
      </w:r>
    </w:p>
    <w:p w14:paraId="4464D836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Nikdy se jej nepokoušejte sušit zahříváním (např. fénem, troubou nebo mikrovlnkou).</w:t>
      </w:r>
    </w:p>
    <w:p w14:paraId="6BC771FF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Abyste předešli úrazu elektrickým proudem, nemanipulujte se zařízením a nepokoušejte se jej otevřít.</w:t>
      </w:r>
    </w:p>
    <w:p w14:paraId="5D6D306E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Nepoužívejte poškozený výrobek.</w:t>
      </w:r>
    </w:p>
    <w:p w14:paraId="40E7E246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Pokud je třeba výrobek zlikvidovat nebo dosloužil, řiďte se pokyny v části „LIKVIDACE VÝROBKU“ tohoto manuálu.</w:t>
      </w:r>
    </w:p>
    <w:p w14:paraId="1AE06A01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Nepoužívejte výrobek nesprávným způsobem.</w:t>
      </w:r>
    </w:p>
    <w:p w14:paraId="2E4F6249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Pokud baterie vyteče, kapalinu odstraňte bez přímého kontaktu s pokožkou (je dráždivá a korozivní).</w:t>
      </w:r>
    </w:p>
    <w:p w14:paraId="367A4DA8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Zařízení neotvírejte.</w:t>
      </w:r>
    </w:p>
    <w:p w14:paraId="0D01F648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Veškeré opravy svěřte kvalifikovanému servisu.</w:t>
      </w:r>
    </w:p>
    <w:p w14:paraId="1F51F03D" w14:textId="77777777" w:rsidR="00A279C8" w:rsidRPr="00A279C8" w:rsidRDefault="00A279C8" w:rsidP="00A279C8">
      <w:pPr>
        <w:numPr>
          <w:ilvl w:val="0"/>
          <w:numId w:val="1"/>
        </w:numPr>
      </w:pPr>
      <w:r w:rsidRPr="00A279C8">
        <w:t>Používejte pouze baterie odpovídající předepsanému typu.</w:t>
      </w:r>
    </w:p>
    <w:p w14:paraId="257A23F6" w14:textId="77777777" w:rsidR="00A279C8" w:rsidRDefault="00A279C8" w:rsidP="00A279C8">
      <w:pPr>
        <w:numPr>
          <w:ilvl w:val="0"/>
          <w:numId w:val="1"/>
        </w:numPr>
      </w:pPr>
      <w:r w:rsidRPr="00A279C8">
        <w:t>Vkládejte baterie se správnou polaritou.</w:t>
      </w:r>
    </w:p>
    <w:p w14:paraId="14F73FBC" w14:textId="77777777" w:rsidR="00A279C8" w:rsidRDefault="00A279C8" w:rsidP="00A279C8"/>
    <w:p w14:paraId="7B40963E" w14:textId="77777777" w:rsidR="00A279C8" w:rsidRDefault="00A279C8" w:rsidP="00A279C8"/>
    <w:p w14:paraId="2166B7C0" w14:textId="77777777" w:rsidR="00A279C8" w:rsidRPr="00A279C8" w:rsidRDefault="00A279C8" w:rsidP="00A279C8">
      <w:r w:rsidRPr="00A279C8">
        <w:rPr>
          <w:b/>
          <w:bCs/>
        </w:rPr>
        <w:t>Děkujeme, že jste si vybrali dálkový ovladač Meliconi.</w:t>
      </w:r>
    </w:p>
    <w:p w14:paraId="7CA40861" w14:textId="77777777" w:rsidR="00A279C8" w:rsidRPr="00A279C8" w:rsidRDefault="00A279C8" w:rsidP="00A279C8">
      <w:r w:rsidRPr="00A279C8">
        <w:t xml:space="preserve">Dálkový ovladač </w:t>
      </w:r>
      <w:r w:rsidRPr="00A279C8">
        <w:rPr>
          <w:b/>
          <w:bCs/>
        </w:rPr>
        <w:t>AC50/PJN240084</w:t>
      </w:r>
      <w:r w:rsidRPr="00A279C8">
        <w:t xml:space="preserve"> umožňuje ovládat domácí klimatizaci ve všech jejích hlavních funkcích.</w:t>
      </w:r>
    </w:p>
    <w:p w14:paraId="3BE263F4" w14:textId="77777777" w:rsidR="00A279C8" w:rsidRPr="00A279C8" w:rsidRDefault="00A279C8" w:rsidP="00A279C8">
      <w:r w:rsidRPr="00A279C8">
        <w:pict w14:anchorId="6CFA324B">
          <v:rect id="_x0000_i1049" style="width:0;height:1.5pt" o:hralign="center" o:hrstd="t" o:hr="t" fillcolor="#a0a0a0" stroked="f"/>
        </w:pict>
      </w:r>
    </w:p>
    <w:p w14:paraId="77216513" w14:textId="77777777" w:rsidR="00A279C8" w:rsidRPr="00A279C8" w:rsidRDefault="00A279C8" w:rsidP="00A279C8">
      <w:r w:rsidRPr="00A279C8">
        <w:t xml:space="preserve">Dálkový ovladač vyžaduje </w:t>
      </w:r>
      <w:r w:rsidRPr="00A279C8">
        <w:rPr>
          <w:b/>
          <w:bCs/>
        </w:rPr>
        <w:t>2 nové alkalické baterie typu AAA/LR03 1,5 V</w:t>
      </w:r>
      <w:r w:rsidRPr="00A279C8">
        <w:t xml:space="preserve">, které </w:t>
      </w:r>
      <w:r w:rsidRPr="00A279C8">
        <w:rPr>
          <w:b/>
          <w:bCs/>
        </w:rPr>
        <w:t>nejsou součástí balení</w:t>
      </w:r>
      <w:r w:rsidRPr="00A279C8">
        <w:t>. Vložte je tak, aby odpovídala správná polarita podle obrázku.</w:t>
      </w:r>
      <w:r w:rsidRPr="00A279C8">
        <w:br/>
      </w:r>
      <w:r w:rsidRPr="00A279C8">
        <w:rPr>
          <w:b/>
          <w:bCs/>
        </w:rPr>
        <w:t>Nepoužívejte dobíjecí baterie.</w:t>
      </w:r>
    </w:p>
    <w:p w14:paraId="572F7726" w14:textId="77777777" w:rsidR="00A279C8" w:rsidRPr="00A279C8" w:rsidRDefault="00A279C8" w:rsidP="00A279C8">
      <w:r w:rsidRPr="00A279C8">
        <w:rPr>
          <w:b/>
          <w:bCs/>
        </w:rPr>
        <w:lastRenderedPageBreak/>
        <w:t>VÝMĚNA BATERIÍ:</w:t>
      </w:r>
      <w:r w:rsidRPr="00A279C8">
        <w:t xml:space="preserve"> Baterie je třeba vyměnit, když jsou symboly a znaky na LCD displeji špatně viditelné, nebo když se zmenší dosah ovladače.</w:t>
      </w:r>
    </w:p>
    <w:p w14:paraId="52FAC059" w14:textId="77777777" w:rsidR="00A279C8" w:rsidRPr="00A279C8" w:rsidRDefault="00A279C8" w:rsidP="00A279C8">
      <w:r w:rsidRPr="00A279C8">
        <w:rPr>
          <w:b/>
          <w:bCs/>
        </w:rPr>
        <w:t>DŮLEŽITÉ!</w:t>
      </w:r>
      <w:r w:rsidRPr="00A279C8">
        <w:t xml:space="preserve"> Pokud se ovladač delší dobu nepoužívá, vyjměte baterie.</w:t>
      </w:r>
      <w:r w:rsidRPr="00A279C8">
        <w:br/>
        <w:t>I po jejich vyjmutí si ovladač uchová původní nastavení v paměti.</w:t>
      </w:r>
      <w:r w:rsidRPr="00A279C8">
        <w:br/>
        <w:t xml:space="preserve">Po opětovném vložení baterií stačí nastavit aktuální čas na displeji (viz odstavec </w:t>
      </w:r>
      <w:r w:rsidRPr="00A279C8">
        <w:rPr>
          <w:b/>
          <w:bCs/>
        </w:rPr>
        <w:t>nastavení hodin</w:t>
      </w:r>
      <w:r w:rsidRPr="00A279C8">
        <w:t>).</w:t>
      </w:r>
    </w:p>
    <w:p w14:paraId="78B20479" w14:textId="77777777" w:rsidR="00A279C8" w:rsidRPr="00A279C8" w:rsidRDefault="00A279C8" w:rsidP="00A279C8">
      <w:r w:rsidRPr="00A279C8">
        <w:pict w14:anchorId="556867E6">
          <v:rect id="_x0000_i1050" style="width:0;height:1.5pt" o:hralign="center" o:hrstd="t" o:hr="t" fillcolor="#a0a0a0" stroked="f"/>
        </w:pict>
      </w:r>
    </w:p>
    <w:p w14:paraId="6062969B" w14:textId="77777777" w:rsidR="00A279C8" w:rsidRPr="00A279C8" w:rsidRDefault="00A279C8" w:rsidP="00A279C8">
      <w:r w:rsidRPr="00A279C8">
        <w:rPr>
          <w:b/>
          <w:bCs/>
        </w:rPr>
        <w:t>Nastavení hodin na ovladači:</w:t>
      </w:r>
    </w:p>
    <w:p w14:paraId="4138B3DE" w14:textId="77777777" w:rsidR="00A279C8" w:rsidRPr="00A279C8" w:rsidRDefault="00A279C8" w:rsidP="00A279C8">
      <w:r w:rsidRPr="00A279C8">
        <w:t xml:space="preserve">A) Na dálkovém ovladači MELICONI stiskněte a </w:t>
      </w:r>
      <w:r w:rsidRPr="00A279C8">
        <w:rPr>
          <w:b/>
          <w:bCs/>
        </w:rPr>
        <w:t>držte tlačítko [SET]</w:t>
      </w:r>
      <w:r w:rsidRPr="00A279C8">
        <w:t xml:space="preserve"> a současně na okamžik stiskněte tlačítko [MODE]; na displeji začne </w:t>
      </w:r>
      <w:r w:rsidRPr="00A279C8">
        <w:rPr>
          <w:b/>
          <w:bCs/>
        </w:rPr>
        <w:t>blikat údaj hodin</w:t>
      </w:r>
      <w:r w:rsidRPr="00A279C8">
        <w:t>.</w:t>
      </w:r>
    </w:p>
    <w:p w14:paraId="37591348" w14:textId="77777777" w:rsidR="00A279C8" w:rsidRPr="00A279C8" w:rsidRDefault="00A279C8" w:rsidP="00A279C8">
      <w:r w:rsidRPr="00A279C8">
        <w:t>B) Pomocí tlačítek TEMP [</w:t>
      </w:r>
      <w:r w:rsidRPr="00A279C8">
        <w:rPr>
          <w:rFonts w:ascii="Arial" w:hAnsi="Arial" w:cs="Arial"/>
        </w:rPr>
        <w:t>▲</w:t>
      </w:r>
      <w:r w:rsidRPr="00A279C8">
        <w:t>] a [</w:t>
      </w:r>
      <w:r w:rsidRPr="00A279C8">
        <w:rPr>
          <w:rFonts w:ascii="Arial" w:hAnsi="Arial" w:cs="Arial"/>
        </w:rPr>
        <w:t>▼</w:t>
      </w:r>
      <w:r w:rsidRPr="00A279C8">
        <w:t>] nastavte hodinu ve form</w:t>
      </w:r>
      <w:r w:rsidRPr="00A279C8">
        <w:rPr>
          <w:rFonts w:ascii="Calibri" w:hAnsi="Calibri" w:cs="Calibri"/>
        </w:rPr>
        <w:t>á</w:t>
      </w:r>
      <w:r w:rsidRPr="00A279C8">
        <w:t xml:space="preserve">tu </w:t>
      </w:r>
      <w:r w:rsidRPr="00A279C8">
        <w:rPr>
          <w:b/>
          <w:bCs/>
        </w:rPr>
        <w:t>AM/PM</w:t>
      </w:r>
      <w:r w:rsidRPr="00A279C8">
        <w:t xml:space="preserve"> (pro rychlejší posun tlačítka podržte).</w:t>
      </w:r>
    </w:p>
    <w:p w14:paraId="6F457D81" w14:textId="77777777" w:rsidR="00A279C8" w:rsidRPr="00A279C8" w:rsidRDefault="00A279C8" w:rsidP="00A279C8">
      <w:r w:rsidRPr="00A279C8">
        <w:t>C) Znovu stiskněte tlačítko [SET] pro nastavení minut.</w:t>
      </w:r>
    </w:p>
    <w:p w14:paraId="57ECC196" w14:textId="77777777" w:rsidR="00A279C8" w:rsidRPr="00A279C8" w:rsidRDefault="00A279C8" w:rsidP="00A279C8">
      <w:r w:rsidRPr="00A279C8">
        <w:t>D) Opět pomocí tlačítek TEMP [</w:t>
      </w:r>
      <w:r w:rsidRPr="00A279C8">
        <w:rPr>
          <w:rFonts w:ascii="Arial" w:hAnsi="Arial" w:cs="Arial"/>
        </w:rPr>
        <w:t>▲</w:t>
      </w:r>
      <w:r w:rsidRPr="00A279C8">
        <w:t>] a [</w:t>
      </w:r>
      <w:r w:rsidRPr="00A279C8">
        <w:rPr>
          <w:rFonts w:ascii="Arial" w:hAnsi="Arial" w:cs="Arial"/>
        </w:rPr>
        <w:t>▼</w:t>
      </w:r>
      <w:r w:rsidRPr="00A279C8">
        <w:t xml:space="preserve">] nastavte </w:t>
      </w:r>
      <w:r w:rsidRPr="00A279C8">
        <w:rPr>
          <w:b/>
          <w:bCs/>
        </w:rPr>
        <w:t>minuty</w:t>
      </w:r>
      <w:r w:rsidRPr="00A279C8">
        <w:t>.</w:t>
      </w:r>
    </w:p>
    <w:p w14:paraId="30CB7DEC" w14:textId="77777777" w:rsidR="00A279C8" w:rsidRPr="00A279C8" w:rsidRDefault="00A279C8" w:rsidP="00A279C8">
      <w:r w:rsidRPr="00A279C8">
        <w:t xml:space="preserve">E) Znovu stiskněte tlačítko [SET] pro </w:t>
      </w:r>
      <w:r w:rsidRPr="00A279C8">
        <w:rPr>
          <w:b/>
          <w:bCs/>
        </w:rPr>
        <w:t>uložení a ukončení režimu nastavení hodin</w:t>
      </w:r>
      <w:r w:rsidRPr="00A279C8">
        <w:t>.</w:t>
      </w:r>
    </w:p>
    <w:p w14:paraId="1CC31B26" w14:textId="77777777" w:rsidR="00A279C8" w:rsidRDefault="00A279C8" w:rsidP="00A279C8"/>
    <w:p w14:paraId="770E5635" w14:textId="77777777" w:rsidR="00A279C8" w:rsidRDefault="00A279C8" w:rsidP="00A279C8"/>
    <w:p w14:paraId="1EA2D666" w14:textId="77777777" w:rsidR="00A279C8" w:rsidRPr="00A279C8" w:rsidRDefault="00A279C8" w:rsidP="00A279C8">
      <w:r w:rsidRPr="00A279C8">
        <w:rPr>
          <w:b/>
          <w:bCs/>
        </w:rPr>
        <w:t>Před použitím dálkového ovladače je nutné nastavit specifický kód odpovídající klimatizaci, kterou chcete ovládat.</w:t>
      </w:r>
      <w:r w:rsidRPr="00A279C8">
        <w:br/>
        <w:t>Pro nalezení a nastavení správného kódu v ovladači doporučujeme postupovat podle následujících metod v uvedeném pořadí:</w:t>
      </w:r>
    </w:p>
    <w:p w14:paraId="6807C073" w14:textId="77777777" w:rsidR="00A279C8" w:rsidRPr="00A279C8" w:rsidRDefault="00A279C8" w:rsidP="00A279C8">
      <w:pPr>
        <w:numPr>
          <w:ilvl w:val="0"/>
          <w:numId w:val="2"/>
        </w:numPr>
      </w:pPr>
      <w:r w:rsidRPr="00A279C8">
        <w:rPr>
          <w:b/>
          <w:bCs/>
        </w:rPr>
        <w:t>GLOBÁLNÍ AUTOMATICKÉ VYHLEDÁVÁNÍ</w:t>
      </w:r>
    </w:p>
    <w:p w14:paraId="0C6EDADD" w14:textId="77777777" w:rsidR="00A279C8" w:rsidRPr="00A279C8" w:rsidRDefault="00A279C8" w:rsidP="00A279C8">
      <w:pPr>
        <w:numPr>
          <w:ilvl w:val="0"/>
          <w:numId w:val="2"/>
        </w:numPr>
      </w:pPr>
      <w:r w:rsidRPr="00A279C8">
        <w:rPr>
          <w:b/>
          <w:bCs/>
        </w:rPr>
        <w:t>GLOBÁLNÍ RUČNÍ VYHLEDÁVÁNÍ</w:t>
      </w:r>
    </w:p>
    <w:p w14:paraId="13CF1705" w14:textId="77777777" w:rsidR="00A279C8" w:rsidRPr="00A279C8" w:rsidRDefault="00A279C8" w:rsidP="00A279C8">
      <w:pPr>
        <w:numPr>
          <w:ilvl w:val="0"/>
          <w:numId w:val="2"/>
        </w:numPr>
      </w:pPr>
      <w:r w:rsidRPr="00A279C8">
        <w:rPr>
          <w:b/>
          <w:bCs/>
        </w:rPr>
        <w:t>AUTOMATICKÉ VYHLEDÁVÁNÍ PODLE ZNAČKY</w:t>
      </w:r>
    </w:p>
    <w:p w14:paraId="0AB2E047" w14:textId="77777777" w:rsidR="00A279C8" w:rsidRPr="00A279C8" w:rsidRDefault="00A279C8" w:rsidP="00A279C8">
      <w:pPr>
        <w:numPr>
          <w:ilvl w:val="0"/>
          <w:numId w:val="2"/>
        </w:numPr>
      </w:pPr>
      <w:r w:rsidRPr="00A279C8">
        <w:rPr>
          <w:b/>
          <w:bCs/>
        </w:rPr>
        <w:t>RUČNÍ VYHLEDÁVÁNÍ PODLE ZNAČKY</w:t>
      </w:r>
    </w:p>
    <w:p w14:paraId="0B52C5E2" w14:textId="77777777" w:rsidR="00A279C8" w:rsidRPr="00A279C8" w:rsidRDefault="00A279C8" w:rsidP="00A279C8">
      <w:r w:rsidRPr="00A279C8">
        <w:pict w14:anchorId="1A8320EE">
          <v:rect id="_x0000_i1083" style="width:0;height:1.5pt" o:hralign="center" o:hrstd="t" o:hr="t" fillcolor="#a0a0a0" stroked="f"/>
        </w:pict>
      </w:r>
    </w:p>
    <w:p w14:paraId="017E2A86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1 – Globální automatické vyhledávání</w:t>
      </w:r>
    </w:p>
    <w:p w14:paraId="60320BBA" w14:textId="77777777" w:rsidR="00A279C8" w:rsidRPr="00A279C8" w:rsidRDefault="00A279C8" w:rsidP="00A279C8">
      <w:r w:rsidRPr="00A279C8">
        <w:t>A) Postavte se před klimatizaci a ujistěte se, že je vypnutá (v režimu STAND-BY).</w:t>
      </w:r>
      <w:r w:rsidRPr="00A279C8">
        <w:br/>
        <w:t xml:space="preserve">B) </w:t>
      </w:r>
      <w:proofErr w:type="spellStart"/>
      <w:r w:rsidRPr="00A279C8">
        <w:t>Namířete</w:t>
      </w:r>
      <w:proofErr w:type="spellEnd"/>
      <w:r w:rsidRPr="00A279C8">
        <w:t xml:space="preserve"> ovladač na klimatizaci a </w:t>
      </w:r>
      <w:r w:rsidRPr="00A279C8">
        <w:rPr>
          <w:b/>
          <w:bCs/>
        </w:rPr>
        <w:t>podržte tlačítko [SET] přibližně 8 sekund</w:t>
      </w:r>
      <w:r w:rsidRPr="00A279C8">
        <w:t xml:space="preserve">, na displeji se rozblikají čtyři pomlčky. </w:t>
      </w:r>
      <w:r w:rsidRPr="00A279C8">
        <w:rPr>
          <w:b/>
          <w:bCs/>
        </w:rPr>
        <w:t>Držte tlačítko [SET] stále stisknuté</w:t>
      </w:r>
      <w:r w:rsidRPr="00A279C8">
        <w:t>.</w:t>
      </w:r>
      <w:r w:rsidRPr="00A279C8">
        <w:br/>
      </w:r>
      <w:r w:rsidRPr="00A279C8">
        <w:rPr>
          <w:b/>
          <w:bCs/>
        </w:rPr>
        <w:t>POZOR:</w:t>
      </w:r>
      <w:r w:rsidRPr="00A279C8">
        <w:t xml:space="preserve"> Jakmile se klimatizace zapne, </w:t>
      </w:r>
      <w:r w:rsidRPr="00A279C8">
        <w:rPr>
          <w:b/>
          <w:bCs/>
        </w:rPr>
        <w:t>okamžitě uvolněte tlačítko [SET]</w:t>
      </w:r>
      <w:r w:rsidRPr="00A279C8">
        <w:t>, tím zastavíte vyhledávání. Tento proces může trvat až 10 minut.</w:t>
      </w:r>
      <w:r w:rsidRPr="00A279C8">
        <w:br/>
      </w:r>
      <w:r w:rsidRPr="00A279C8">
        <w:rPr>
          <w:b/>
          <w:bCs/>
        </w:rPr>
        <w:t>UPOZORNĚNÍ:</w:t>
      </w:r>
      <w:r w:rsidRPr="00A279C8">
        <w:t xml:space="preserve"> Během této metody se na displeji nezobrazí žádný kód.</w:t>
      </w:r>
      <w:r w:rsidRPr="00A279C8">
        <w:br/>
        <w:t xml:space="preserve">C) Ověřte, zda ostatní tlačítka fungují správně. Pokud ne, pokračujte metodou </w:t>
      </w:r>
      <w:r w:rsidRPr="00A279C8">
        <w:rPr>
          <w:i/>
          <w:iCs/>
        </w:rPr>
        <w:t>Globální ruční vyhledávání</w:t>
      </w:r>
      <w:r w:rsidRPr="00A279C8">
        <w:t>.</w:t>
      </w:r>
    </w:p>
    <w:p w14:paraId="7AF8CF7C" w14:textId="77777777" w:rsidR="00A279C8" w:rsidRPr="00A279C8" w:rsidRDefault="00A279C8" w:rsidP="00A279C8">
      <w:r w:rsidRPr="00A279C8">
        <w:pict w14:anchorId="339300EF">
          <v:rect id="_x0000_i1084" style="width:0;height:1.5pt" o:hralign="center" o:hrstd="t" o:hr="t" fillcolor="#a0a0a0" stroked="f"/>
        </w:pict>
      </w:r>
    </w:p>
    <w:p w14:paraId="363CC973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2 – Globální ruční vyhledávání</w:t>
      </w:r>
    </w:p>
    <w:p w14:paraId="55090EED" w14:textId="77777777" w:rsidR="00A279C8" w:rsidRPr="00A279C8" w:rsidRDefault="00A279C8" w:rsidP="00A279C8">
      <w:r w:rsidRPr="00A279C8">
        <w:lastRenderedPageBreak/>
        <w:t xml:space="preserve">A) Na ovladači MELICONI stiskněte a držte tlačítko [SET], poté krátce stiskněte tlačítko ON/OFF </w:t>
      </w:r>
      <w:proofErr w:type="gramStart"/>
      <w:r w:rsidRPr="00A279C8">
        <w:t>[ ]</w:t>
      </w:r>
      <w:proofErr w:type="gramEnd"/>
      <w:r w:rsidRPr="00A279C8">
        <w:t>; pusťte obě tlačítka. Čtyřmístný kód na displeji začne blikat.</w:t>
      </w:r>
      <w:r w:rsidRPr="00A279C8">
        <w:br/>
        <w:t>B) Pomocí tlačítek TEMP [</w:t>
      </w:r>
      <w:r w:rsidRPr="00A279C8">
        <w:rPr>
          <w:rFonts w:ascii="Arial" w:hAnsi="Arial" w:cs="Arial"/>
        </w:rPr>
        <w:t>▲</w:t>
      </w:r>
      <w:r w:rsidRPr="00A279C8">
        <w:t>] a [</w:t>
      </w:r>
      <w:r w:rsidRPr="00A279C8">
        <w:rPr>
          <w:rFonts w:ascii="Arial" w:hAnsi="Arial" w:cs="Arial"/>
        </w:rPr>
        <w:t>▼</w:t>
      </w:r>
      <w:r w:rsidRPr="00A279C8">
        <w:t>] proch</w:t>
      </w:r>
      <w:r w:rsidRPr="00A279C8">
        <w:rPr>
          <w:rFonts w:ascii="Calibri" w:hAnsi="Calibri" w:cs="Calibri"/>
        </w:rPr>
        <w:t>á</w:t>
      </w:r>
      <w:r w:rsidRPr="00A279C8">
        <w:t>zejte k</w:t>
      </w:r>
      <w:r w:rsidRPr="00A279C8">
        <w:rPr>
          <w:rFonts w:ascii="Calibri" w:hAnsi="Calibri" w:cs="Calibri"/>
        </w:rPr>
        <w:t>ó</w:t>
      </w:r>
      <w:r w:rsidRPr="00A279C8">
        <w:t>dy a</w:t>
      </w:r>
      <w:r w:rsidRPr="00A279C8">
        <w:rPr>
          <w:rFonts w:ascii="Calibri" w:hAnsi="Calibri" w:cs="Calibri"/>
        </w:rPr>
        <w:t>ž</w:t>
      </w:r>
      <w:r w:rsidRPr="00A279C8">
        <w:t xml:space="preserve"> na posledn</w:t>
      </w:r>
      <w:r w:rsidRPr="00A279C8">
        <w:rPr>
          <w:rFonts w:ascii="Calibri" w:hAnsi="Calibri" w:cs="Calibri"/>
        </w:rPr>
        <w:t>í</w:t>
      </w:r>
      <w:r w:rsidRPr="00A279C8">
        <w:t xml:space="preserve"> k</w:t>
      </w:r>
      <w:r w:rsidRPr="00A279C8">
        <w:rPr>
          <w:rFonts w:ascii="Calibri" w:hAnsi="Calibri" w:cs="Calibri"/>
        </w:rPr>
        <w:t>ó</w:t>
      </w:r>
      <w:r w:rsidRPr="00A279C8">
        <w:t>d (4999), pot</w:t>
      </w:r>
      <w:r w:rsidRPr="00A279C8">
        <w:rPr>
          <w:rFonts w:ascii="Calibri" w:hAnsi="Calibri" w:cs="Calibri"/>
        </w:rPr>
        <w:t>é</w:t>
      </w:r>
      <w:r w:rsidRPr="00A279C8">
        <w:t xml:space="preserve"> stiskn</w:t>
      </w:r>
      <w:r w:rsidRPr="00A279C8">
        <w:rPr>
          <w:rFonts w:ascii="Calibri" w:hAnsi="Calibri" w:cs="Calibri"/>
        </w:rPr>
        <w:t>ě</w:t>
      </w:r>
      <w:r w:rsidRPr="00A279C8">
        <w:t>te [SET].</w:t>
      </w:r>
      <w:r w:rsidRPr="00A279C8">
        <w:br/>
        <w:t>C) Postavte se p</w:t>
      </w:r>
      <w:r w:rsidRPr="00A279C8">
        <w:rPr>
          <w:rFonts w:ascii="Calibri" w:hAnsi="Calibri" w:cs="Calibri"/>
        </w:rPr>
        <w:t>ř</w:t>
      </w:r>
      <w:r w:rsidRPr="00A279C8">
        <w:t>ed klimatizaci a ujist</w:t>
      </w:r>
      <w:r w:rsidRPr="00A279C8">
        <w:rPr>
          <w:rFonts w:ascii="Calibri" w:hAnsi="Calibri" w:cs="Calibri"/>
        </w:rPr>
        <w:t>ě</w:t>
      </w:r>
      <w:r w:rsidRPr="00A279C8">
        <w:t xml:space="preserve">te se, </w:t>
      </w:r>
      <w:r w:rsidRPr="00A279C8">
        <w:rPr>
          <w:rFonts w:ascii="Calibri" w:hAnsi="Calibri" w:cs="Calibri"/>
        </w:rPr>
        <w:t>ž</w:t>
      </w:r>
      <w:r w:rsidRPr="00A279C8">
        <w:t>e je vypnut</w:t>
      </w:r>
      <w:r w:rsidRPr="00A279C8">
        <w:rPr>
          <w:rFonts w:ascii="Calibri" w:hAnsi="Calibri" w:cs="Calibri"/>
        </w:rPr>
        <w:t>á</w:t>
      </w:r>
      <w:r w:rsidRPr="00A279C8">
        <w:t xml:space="preserve"> (STAND-BY).</w:t>
      </w:r>
      <w:r w:rsidRPr="00A279C8">
        <w:br/>
        <w:t xml:space="preserve">D) Opakujte krok A </w:t>
      </w:r>
      <w:r w:rsidRPr="00A279C8">
        <w:rPr>
          <w:rFonts w:ascii="Calibri" w:hAnsi="Calibri" w:cs="Calibri"/>
        </w:rPr>
        <w:t>–</w:t>
      </w:r>
      <w:r w:rsidRPr="00A279C8">
        <w:t xml:space="preserve"> stiskn</w:t>
      </w:r>
      <w:r w:rsidRPr="00A279C8">
        <w:rPr>
          <w:rFonts w:ascii="Calibri" w:hAnsi="Calibri" w:cs="Calibri"/>
        </w:rPr>
        <w:t>ě</w:t>
      </w:r>
      <w:r w:rsidRPr="00A279C8">
        <w:t>te a dr</w:t>
      </w:r>
      <w:r w:rsidRPr="00A279C8">
        <w:rPr>
          <w:rFonts w:ascii="Calibri" w:hAnsi="Calibri" w:cs="Calibri"/>
        </w:rPr>
        <w:t>ž</w:t>
      </w:r>
      <w:r w:rsidRPr="00A279C8">
        <w:t>te [SET], kr</w:t>
      </w:r>
      <w:r w:rsidRPr="00A279C8">
        <w:rPr>
          <w:rFonts w:ascii="Calibri" w:hAnsi="Calibri" w:cs="Calibri"/>
        </w:rPr>
        <w:t>á</w:t>
      </w:r>
      <w:r w:rsidRPr="00A279C8">
        <w:t>tce stiskn</w:t>
      </w:r>
      <w:r w:rsidRPr="00A279C8">
        <w:rPr>
          <w:rFonts w:ascii="Calibri" w:hAnsi="Calibri" w:cs="Calibri"/>
        </w:rPr>
        <w:t>ě</w:t>
      </w:r>
      <w:r w:rsidRPr="00A279C8">
        <w:t xml:space="preserve">te ON/OFF </w:t>
      </w:r>
      <w:proofErr w:type="gramStart"/>
      <w:r w:rsidRPr="00A279C8">
        <w:t>[ ]</w:t>
      </w:r>
      <w:proofErr w:type="gramEnd"/>
      <w:r w:rsidRPr="00A279C8">
        <w:t xml:space="preserve"> a pus</w:t>
      </w:r>
      <w:r w:rsidRPr="00A279C8">
        <w:rPr>
          <w:rFonts w:ascii="Calibri" w:hAnsi="Calibri" w:cs="Calibri"/>
        </w:rPr>
        <w:t>ť</w:t>
      </w:r>
      <w:r w:rsidRPr="00A279C8">
        <w:t>te.</w:t>
      </w:r>
      <w:r w:rsidRPr="00A279C8">
        <w:br/>
        <w:t xml:space="preserve">E) </w:t>
      </w:r>
      <w:proofErr w:type="spellStart"/>
      <w:r w:rsidRPr="00A279C8">
        <w:t>Nam</w:t>
      </w:r>
      <w:r w:rsidRPr="00A279C8">
        <w:rPr>
          <w:rFonts w:ascii="Calibri" w:hAnsi="Calibri" w:cs="Calibri"/>
        </w:rPr>
        <w:t>íř</w:t>
      </w:r>
      <w:r w:rsidRPr="00A279C8">
        <w:t>ete</w:t>
      </w:r>
      <w:proofErr w:type="spellEnd"/>
      <w:r w:rsidRPr="00A279C8">
        <w:t xml:space="preserve"> ovlada</w:t>
      </w:r>
      <w:r w:rsidRPr="00A279C8">
        <w:rPr>
          <w:rFonts w:ascii="Calibri" w:hAnsi="Calibri" w:cs="Calibri"/>
        </w:rPr>
        <w:t>č</w:t>
      </w:r>
      <w:r w:rsidRPr="00A279C8">
        <w:t xml:space="preserve"> na klimatizaci a </w:t>
      </w:r>
      <w:r w:rsidRPr="00A279C8">
        <w:rPr>
          <w:b/>
          <w:bCs/>
        </w:rPr>
        <w:t>opakovaně pomalu mačkejte TEMP [</w:t>
      </w:r>
      <w:r w:rsidRPr="00A279C8">
        <w:rPr>
          <w:rFonts w:ascii="Arial" w:hAnsi="Arial" w:cs="Arial"/>
          <w:b/>
          <w:bCs/>
        </w:rPr>
        <w:t>▲</w:t>
      </w:r>
      <w:r w:rsidRPr="00A279C8">
        <w:rPr>
          <w:b/>
          <w:bCs/>
        </w:rPr>
        <w:t>]</w:t>
      </w:r>
      <w:r w:rsidRPr="00A279C8">
        <w:t xml:space="preserve">, dokud se klimatizace nezapne. Pak </w:t>
      </w:r>
      <w:r w:rsidRPr="00A279C8">
        <w:rPr>
          <w:b/>
          <w:bCs/>
        </w:rPr>
        <w:t>stiskněte [SET]</w:t>
      </w:r>
      <w:r w:rsidRPr="00A279C8">
        <w:t xml:space="preserve"> pro uložení kódu. Tento proces může trvat až 10 minut.</w:t>
      </w:r>
      <w:r w:rsidRPr="00A279C8">
        <w:br/>
        <w:t>F) Zkontrolujte funkčnost ostatních tlačítek. Pokud některá nefungují, vraťte se ke kroku C a pokračujte ve vyhledávání.</w:t>
      </w:r>
    </w:p>
    <w:p w14:paraId="578E853E" w14:textId="77777777" w:rsidR="00A279C8" w:rsidRPr="00A279C8" w:rsidRDefault="00A279C8" w:rsidP="00A279C8">
      <w:r w:rsidRPr="00A279C8">
        <w:pict w14:anchorId="2997ACB0">
          <v:rect id="_x0000_i1085" style="width:0;height:1.5pt" o:hralign="center" o:hrstd="t" o:hr="t" fillcolor="#a0a0a0" stroked="f"/>
        </w:pict>
      </w:r>
    </w:p>
    <w:p w14:paraId="119A91FD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3 – Automatické vyhledávání podle značky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"/>
        <w:gridCol w:w="4134"/>
      </w:tblGrid>
      <w:tr w:rsidR="00A279C8" w:rsidRPr="00A279C8" w14:paraId="5D68DBF2" w14:textId="77777777" w:rsidTr="00A279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DF510D" w14:textId="77777777" w:rsidR="00A279C8" w:rsidRPr="00A279C8" w:rsidRDefault="00A279C8" w:rsidP="00A279C8">
            <w:pPr>
              <w:rPr>
                <w:b/>
                <w:bCs/>
              </w:rPr>
            </w:pPr>
            <w:r w:rsidRPr="00A279C8">
              <w:rPr>
                <w:b/>
                <w:bCs/>
              </w:rPr>
              <w:t>Tlačítko</w:t>
            </w:r>
          </w:p>
        </w:tc>
        <w:tc>
          <w:tcPr>
            <w:tcW w:w="0" w:type="auto"/>
            <w:vAlign w:val="center"/>
            <w:hideMark/>
          </w:tcPr>
          <w:p w14:paraId="1F355E21" w14:textId="77777777" w:rsidR="00A279C8" w:rsidRPr="00A279C8" w:rsidRDefault="00A279C8" w:rsidP="00A279C8">
            <w:pPr>
              <w:rPr>
                <w:b/>
                <w:bCs/>
              </w:rPr>
            </w:pPr>
            <w:r w:rsidRPr="00A279C8">
              <w:rPr>
                <w:b/>
                <w:bCs/>
              </w:rPr>
              <w:t>Značky</w:t>
            </w:r>
          </w:p>
        </w:tc>
      </w:tr>
      <w:tr w:rsidR="00A279C8" w:rsidRPr="00A279C8" w14:paraId="24D81989" w14:textId="77777777" w:rsidTr="00A279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AC974" w14:textId="77777777" w:rsidR="00A279C8" w:rsidRPr="00A279C8" w:rsidRDefault="00A279C8" w:rsidP="00A279C8">
            <w:r w:rsidRPr="00A279C8">
              <w:t>MODE</w:t>
            </w:r>
          </w:p>
        </w:tc>
        <w:tc>
          <w:tcPr>
            <w:tcW w:w="0" w:type="auto"/>
            <w:vAlign w:val="center"/>
            <w:hideMark/>
          </w:tcPr>
          <w:p w14:paraId="709F2840" w14:textId="77777777" w:rsidR="00A279C8" w:rsidRPr="00A279C8" w:rsidRDefault="00A279C8" w:rsidP="00A279C8">
            <w:r w:rsidRPr="00A279C8">
              <w:t>GREE / HUALING / MI / HISENSE / SKYWORTH</w:t>
            </w:r>
          </w:p>
        </w:tc>
      </w:tr>
      <w:tr w:rsidR="00A279C8" w:rsidRPr="00A279C8" w14:paraId="3F07B8D9" w14:textId="77777777" w:rsidTr="00A279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86108" w14:textId="77777777" w:rsidR="00A279C8" w:rsidRPr="00A279C8" w:rsidRDefault="00A279C8" w:rsidP="00A279C8">
            <w:r w:rsidRPr="00A279C8">
              <w:t>FAN</w:t>
            </w:r>
          </w:p>
        </w:tc>
        <w:tc>
          <w:tcPr>
            <w:tcW w:w="0" w:type="auto"/>
            <w:vAlign w:val="center"/>
            <w:hideMark/>
          </w:tcPr>
          <w:p w14:paraId="068F3598" w14:textId="77777777" w:rsidR="00A279C8" w:rsidRPr="00A279C8" w:rsidRDefault="00A279C8" w:rsidP="00A279C8">
            <w:r w:rsidRPr="00A279C8">
              <w:t>DAIKIN / FUJITSU / CARRIER</w:t>
            </w:r>
          </w:p>
        </w:tc>
      </w:tr>
      <w:tr w:rsidR="00A279C8" w:rsidRPr="00A279C8" w14:paraId="2A590E60" w14:textId="77777777" w:rsidTr="00A279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B3241" w14:textId="77777777" w:rsidR="00A279C8" w:rsidRPr="00A279C8" w:rsidRDefault="00A279C8" w:rsidP="00A279C8">
            <w:r w:rsidRPr="00A279C8">
              <w:t xml:space="preserve">TEMP </w:t>
            </w:r>
            <w:r w:rsidRPr="00A279C8">
              <w:rPr>
                <w:rFonts w:ascii="Arial" w:hAnsi="Arial" w:cs="Arial"/>
              </w:rPr>
              <w:t>▲</w:t>
            </w:r>
          </w:p>
        </w:tc>
        <w:tc>
          <w:tcPr>
            <w:tcW w:w="0" w:type="auto"/>
            <w:vAlign w:val="center"/>
            <w:hideMark/>
          </w:tcPr>
          <w:p w14:paraId="2DD39DCA" w14:textId="77777777" w:rsidR="00A279C8" w:rsidRPr="00A279C8" w:rsidRDefault="00A279C8" w:rsidP="00A279C8">
            <w:r w:rsidRPr="00A279C8">
              <w:t>LG / SAMSUNG</w:t>
            </w:r>
          </w:p>
        </w:tc>
      </w:tr>
      <w:tr w:rsidR="00A279C8" w:rsidRPr="00A279C8" w14:paraId="327A76C3" w14:textId="77777777" w:rsidTr="00A279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930FF" w14:textId="77777777" w:rsidR="00A279C8" w:rsidRPr="00A279C8" w:rsidRDefault="00A279C8" w:rsidP="00A279C8"/>
        </w:tc>
        <w:tc>
          <w:tcPr>
            <w:tcW w:w="0" w:type="auto"/>
            <w:vAlign w:val="center"/>
            <w:hideMark/>
          </w:tcPr>
          <w:p w14:paraId="6B298259" w14:textId="77777777" w:rsidR="00A279C8" w:rsidRPr="00A279C8" w:rsidRDefault="00A279C8" w:rsidP="00A279C8">
            <w:r w:rsidRPr="00A279C8">
              <w:t>HITACHI / PANASONIC</w:t>
            </w:r>
          </w:p>
        </w:tc>
      </w:tr>
      <w:tr w:rsidR="00A279C8" w:rsidRPr="00A279C8" w14:paraId="2022BA6B" w14:textId="77777777" w:rsidTr="00A279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AD602" w14:textId="77777777" w:rsidR="00A279C8" w:rsidRPr="00A279C8" w:rsidRDefault="00A279C8" w:rsidP="00A279C8"/>
        </w:tc>
        <w:tc>
          <w:tcPr>
            <w:tcW w:w="0" w:type="auto"/>
            <w:vAlign w:val="center"/>
            <w:hideMark/>
          </w:tcPr>
          <w:p w14:paraId="4960C2EC" w14:textId="77777777" w:rsidR="00A279C8" w:rsidRPr="00A279C8" w:rsidRDefault="00A279C8" w:rsidP="00A279C8">
            <w:r w:rsidRPr="00A279C8">
              <w:t>SANYO / SHARP / HAIER / MITSUBISHI</w:t>
            </w:r>
          </w:p>
        </w:tc>
      </w:tr>
      <w:tr w:rsidR="00A279C8" w:rsidRPr="00A279C8" w14:paraId="56EB8379" w14:textId="77777777" w:rsidTr="00A279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656D0" w14:textId="77777777" w:rsidR="00A279C8" w:rsidRPr="00A279C8" w:rsidRDefault="00A279C8" w:rsidP="00A279C8">
            <w:r w:rsidRPr="00A279C8">
              <w:t xml:space="preserve">TEMP </w:t>
            </w:r>
            <w:r w:rsidRPr="00A279C8">
              <w:rPr>
                <w:rFonts w:ascii="Arial" w:hAnsi="Arial" w:cs="Arial"/>
              </w:rPr>
              <w:t>▼</w:t>
            </w:r>
          </w:p>
        </w:tc>
        <w:tc>
          <w:tcPr>
            <w:tcW w:w="0" w:type="auto"/>
            <w:vAlign w:val="center"/>
            <w:hideMark/>
          </w:tcPr>
          <w:p w14:paraId="5E4D4F63" w14:textId="77777777" w:rsidR="00A279C8" w:rsidRPr="00A279C8" w:rsidRDefault="00A279C8" w:rsidP="00A279C8">
            <w:r w:rsidRPr="00A279C8">
              <w:t>SHINCO / AUCMA / AUX / FRESTEC / YAIR</w:t>
            </w:r>
          </w:p>
        </w:tc>
      </w:tr>
      <w:tr w:rsidR="00A279C8" w:rsidRPr="00A279C8" w14:paraId="23B9B208" w14:textId="77777777" w:rsidTr="00A279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F9220" w14:textId="77777777" w:rsidR="00A279C8" w:rsidRPr="00A279C8" w:rsidRDefault="00A279C8" w:rsidP="00A279C8">
            <w:r w:rsidRPr="00A279C8">
              <w:t>F. COOL</w:t>
            </w:r>
          </w:p>
        </w:tc>
        <w:tc>
          <w:tcPr>
            <w:tcW w:w="0" w:type="auto"/>
            <w:vAlign w:val="center"/>
            <w:hideMark/>
          </w:tcPr>
          <w:p w14:paraId="6A358EF1" w14:textId="77777777" w:rsidR="00A279C8" w:rsidRPr="00A279C8" w:rsidRDefault="00A279C8" w:rsidP="00A279C8">
            <w:r w:rsidRPr="00A279C8">
              <w:t>MIDEA / CHANGHONG / CHUNLAN</w:t>
            </w:r>
          </w:p>
        </w:tc>
      </w:tr>
      <w:tr w:rsidR="00A279C8" w:rsidRPr="00A279C8" w14:paraId="057451B6" w14:textId="77777777" w:rsidTr="00A279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FA7C3" w14:textId="77777777" w:rsidR="00A279C8" w:rsidRPr="00A279C8" w:rsidRDefault="00A279C8" w:rsidP="00A279C8">
            <w:r w:rsidRPr="00A279C8">
              <w:t>F. HEAT</w:t>
            </w:r>
          </w:p>
        </w:tc>
        <w:tc>
          <w:tcPr>
            <w:tcW w:w="0" w:type="auto"/>
            <w:vAlign w:val="center"/>
            <w:hideMark/>
          </w:tcPr>
          <w:p w14:paraId="7603A8EC" w14:textId="77777777" w:rsidR="00A279C8" w:rsidRPr="00A279C8" w:rsidRDefault="00A279C8" w:rsidP="00A279C8">
            <w:r w:rsidRPr="00A279C8">
              <w:t>CHIGO / TLC / KELON</w:t>
            </w:r>
          </w:p>
        </w:tc>
      </w:tr>
    </w:tbl>
    <w:p w14:paraId="5A6F5CDA" w14:textId="77777777" w:rsidR="00A279C8" w:rsidRPr="00A279C8" w:rsidRDefault="00A279C8" w:rsidP="00A279C8">
      <w:r w:rsidRPr="00A279C8">
        <w:t xml:space="preserve">A) Najděte v tabulce výše značku své klimatizace a poznamenejte si příslušné tlačítko. Pokud značka není uvedena, přejděte na metodu </w:t>
      </w:r>
      <w:r w:rsidRPr="00A279C8">
        <w:rPr>
          <w:i/>
          <w:iCs/>
        </w:rPr>
        <w:t>Ruční vyhledávání podle značky</w:t>
      </w:r>
      <w:r w:rsidRPr="00A279C8">
        <w:t>.</w:t>
      </w:r>
      <w:r w:rsidRPr="00A279C8">
        <w:br/>
        <w:t>B) Postavte se před klimatizaci a ujistěte se, že je vypnutá (STAND-BY).</w:t>
      </w:r>
      <w:r w:rsidRPr="00A279C8">
        <w:br/>
        <w:t xml:space="preserve">C) </w:t>
      </w:r>
      <w:proofErr w:type="spellStart"/>
      <w:r w:rsidRPr="00A279C8">
        <w:t>Namířte</w:t>
      </w:r>
      <w:proofErr w:type="spellEnd"/>
      <w:r w:rsidRPr="00A279C8">
        <w:t xml:space="preserve"> ovladač na klimatizaci a </w:t>
      </w:r>
      <w:r w:rsidRPr="00A279C8">
        <w:rPr>
          <w:b/>
          <w:bCs/>
        </w:rPr>
        <w:t>stiskněte a držte příslušné tlačítko</w:t>
      </w:r>
      <w:r w:rsidRPr="00A279C8">
        <w:t>, které odpovídá vaší značce (např. HISENSE = MODE).</w:t>
      </w:r>
      <w:r w:rsidRPr="00A279C8">
        <w:br/>
        <w:t xml:space="preserve">D) </w:t>
      </w:r>
      <w:r w:rsidRPr="00A279C8">
        <w:rPr>
          <w:b/>
          <w:bCs/>
        </w:rPr>
        <w:t>POZOR:</w:t>
      </w:r>
      <w:r w:rsidRPr="00A279C8">
        <w:t xml:space="preserve"> Jakmile se klimatizace zapne, </w:t>
      </w:r>
      <w:r w:rsidRPr="00A279C8">
        <w:rPr>
          <w:b/>
          <w:bCs/>
        </w:rPr>
        <w:t>okamžitě tlačítko uvolněte</w:t>
      </w:r>
      <w:r w:rsidRPr="00A279C8">
        <w:t>, čímž vyhledávání ukončíte.</w:t>
      </w:r>
      <w:r w:rsidRPr="00A279C8">
        <w:br/>
        <w:t>E) Ověřte funkčnost ostatních tlačítek. Pokud nefungují, opakujte od kroku B.</w:t>
      </w:r>
    </w:p>
    <w:p w14:paraId="7D49F7B3" w14:textId="77777777" w:rsidR="00A279C8" w:rsidRPr="00A279C8" w:rsidRDefault="00A279C8" w:rsidP="00A279C8">
      <w:r w:rsidRPr="00A279C8">
        <w:pict w14:anchorId="3AC8A9F0">
          <v:rect id="_x0000_i1086" style="width:0;height:1.5pt" o:hralign="center" o:hrstd="t" o:hr="t" fillcolor="#a0a0a0" stroked="f"/>
        </w:pict>
      </w:r>
    </w:p>
    <w:p w14:paraId="19B08C6F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4 – Ruční vyhledávání podle značky</w:t>
      </w:r>
    </w:p>
    <w:p w14:paraId="25084249" w14:textId="77777777" w:rsidR="00A279C8" w:rsidRPr="00A279C8" w:rsidRDefault="00A279C8" w:rsidP="00A279C8">
      <w:r w:rsidRPr="00A279C8">
        <w:t xml:space="preserve">A) V </w:t>
      </w:r>
      <w:r w:rsidRPr="00A279C8">
        <w:rPr>
          <w:i/>
          <w:iCs/>
        </w:rPr>
        <w:t>Tabulce kódů značek</w:t>
      </w:r>
      <w:r w:rsidRPr="00A279C8">
        <w:t xml:space="preserve"> na začátku návodu vyhledejte značku své klimatizace a poznamenejte si příslušné kódy. Pokud značka není uvedena, použijte </w:t>
      </w:r>
      <w:r w:rsidRPr="00A279C8">
        <w:rPr>
          <w:i/>
          <w:iCs/>
        </w:rPr>
        <w:t>Globální automatické vyhledávání</w:t>
      </w:r>
      <w:r w:rsidRPr="00A279C8">
        <w:t>.</w:t>
      </w:r>
      <w:r w:rsidRPr="00A279C8">
        <w:br/>
        <w:t xml:space="preserve">B) </w:t>
      </w:r>
      <w:r w:rsidRPr="00A279C8">
        <w:rPr>
          <w:b/>
          <w:bCs/>
        </w:rPr>
        <w:t>POZOR:</w:t>
      </w:r>
      <w:r w:rsidRPr="00A279C8">
        <w:t xml:space="preserve"> Kódy uvedené v rozsahu (např. [1296–1299]) znamenají, že je třeba vyzkoušet všechny v tomto intervalu.</w:t>
      </w:r>
      <w:r w:rsidRPr="00A279C8">
        <w:br/>
        <w:t>C) Postavte se před klimatizaci a ujistěte se, že je vypnutá (STAND-BY).</w:t>
      </w:r>
      <w:r w:rsidRPr="00A279C8">
        <w:br/>
        <w:t xml:space="preserve">D) Na ovladači stiskněte a držte tlačítko [SET], krátce stiskněte ON/OFF </w:t>
      </w:r>
      <w:proofErr w:type="gramStart"/>
      <w:r w:rsidRPr="00A279C8">
        <w:t>[ ]</w:t>
      </w:r>
      <w:proofErr w:type="gramEnd"/>
      <w:r w:rsidRPr="00A279C8">
        <w:t xml:space="preserve"> a poté uvolněte. Na displeji začne blikat čtyřmístný kód.</w:t>
      </w:r>
      <w:r w:rsidRPr="00A279C8">
        <w:br/>
        <w:t>E) Pomocí tlačítek TEMP [</w:t>
      </w:r>
      <w:r w:rsidRPr="00A279C8">
        <w:rPr>
          <w:rFonts w:ascii="Arial" w:hAnsi="Arial" w:cs="Arial"/>
        </w:rPr>
        <w:t>▲</w:t>
      </w:r>
      <w:r w:rsidRPr="00A279C8">
        <w:t>] a [</w:t>
      </w:r>
      <w:r w:rsidRPr="00A279C8">
        <w:rPr>
          <w:rFonts w:ascii="Arial" w:hAnsi="Arial" w:cs="Arial"/>
        </w:rPr>
        <w:t>▼</w:t>
      </w:r>
      <w:r w:rsidRPr="00A279C8">
        <w:t>] najd</w:t>
      </w:r>
      <w:r w:rsidRPr="00A279C8">
        <w:rPr>
          <w:rFonts w:ascii="Calibri" w:hAnsi="Calibri" w:cs="Calibri"/>
        </w:rPr>
        <w:t>ě</w:t>
      </w:r>
      <w:r w:rsidRPr="00A279C8">
        <w:t>te prvn</w:t>
      </w:r>
      <w:r w:rsidRPr="00A279C8">
        <w:rPr>
          <w:rFonts w:ascii="Calibri" w:hAnsi="Calibri" w:cs="Calibri"/>
        </w:rPr>
        <w:t>í</w:t>
      </w:r>
      <w:r w:rsidRPr="00A279C8">
        <w:t xml:space="preserve"> k</w:t>
      </w:r>
      <w:r w:rsidRPr="00A279C8">
        <w:rPr>
          <w:rFonts w:ascii="Calibri" w:hAnsi="Calibri" w:cs="Calibri"/>
        </w:rPr>
        <w:t>ó</w:t>
      </w:r>
      <w:r w:rsidRPr="00A279C8">
        <w:t>d z p</w:t>
      </w:r>
      <w:r w:rsidRPr="00A279C8">
        <w:rPr>
          <w:rFonts w:ascii="Calibri" w:hAnsi="Calibri" w:cs="Calibri"/>
        </w:rPr>
        <w:t>ř</w:t>
      </w:r>
      <w:r w:rsidRPr="00A279C8">
        <w:t>edchoz</w:t>
      </w:r>
      <w:r w:rsidRPr="00A279C8">
        <w:rPr>
          <w:rFonts w:ascii="Calibri" w:hAnsi="Calibri" w:cs="Calibri"/>
        </w:rPr>
        <w:t>í</w:t>
      </w:r>
      <w:r w:rsidRPr="00A279C8">
        <w:t>ho kroku (pro rychlej</w:t>
      </w:r>
      <w:r w:rsidRPr="00A279C8">
        <w:rPr>
          <w:rFonts w:ascii="Calibri" w:hAnsi="Calibri" w:cs="Calibri"/>
        </w:rPr>
        <w:t>ší</w:t>
      </w:r>
      <w:r w:rsidRPr="00A279C8">
        <w:t xml:space="preserve"> proch</w:t>
      </w:r>
      <w:r w:rsidRPr="00A279C8">
        <w:rPr>
          <w:rFonts w:ascii="Calibri" w:hAnsi="Calibri" w:cs="Calibri"/>
        </w:rPr>
        <w:t>á</w:t>
      </w:r>
      <w:r w:rsidRPr="00A279C8">
        <w:t>zen</w:t>
      </w:r>
      <w:r w:rsidRPr="00A279C8">
        <w:rPr>
          <w:rFonts w:ascii="Calibri" w:hAnsi="Calibri" w:cs="Calibri"/>
        </w:rPr>
        <w:t>í</w:t>
      </w:r>
      <w:r w:rsidRPr="00A279C8">
        <w:t xml:space="preserve"> je dr</w:t>
      </w:r>
      <w:r w:rsidRPr="00A279C8">
        <w:rPr>
          <w:rFonts w:ascii="Calibri" w:hAnsi="Calibri" w:cs="Calibri"/>
        </w:rPr>
        <w:t>ž</w:t>
      </w:r>
      <w:r w:rsidRPr="00A279C8">
        <w:t>te stisknut</w:t>
      </w:r>
      <w:r w:rsidRPr="00A279C8">
        <w:rPr>
          <w:rFonts w:ascii="Calibri" w:hAnsi="Calibri" w:cs="Calibri"/>
        </w:rPr>
        <w:t>é</w:t>
      </w:r>
      <w:r w:rsidRPr="00A279C8">
        <w:t>).</w:t>
      </w:r>
      <w:r w:rsidRPr="00A279C8">
        <w:br/>
      </w:r>
      <w:r w:rsidRPr="00A279C8">
        <w:lastRenderedPageBreak/>
        <w:t>F) Kr</w:t>
      </w:r>
      <w:r w:rsidRPr="00A279C8">
        <w:rPr>
          <w:rFonts w:ascii="Calibri" w:hAnsi="Calibri" w:cs="Calibri"/>
        </w:rPr>
        <w:t>á</w:t>
      </w:r>
      <w:r w:rsidRPr="00A279C8">
        <w:t>tce stiskn</w:t>
      </w:r>
      <w:r w:rsidRPr="00A279C8">
        <w:rPr>
          <w:rFonts w:ascii="Calibri" w:hAnsi="Calibri" w:cs="Calibri"/>
        </w:rPr>
        <w:t>ě</w:t>
      </w:r>
      <w:r w:rsidRPr="00A279C8">
        <w:t>te [SET].</w:t>
      </w:r>
      <w:r w:rsidRPr="00A279C8">
        <w:br/>
        <w:t xml:space="preserve">G) </w:t>
      </w:r>
      <w:proofErr w:type="spellStart"/>
      <w:r w:rsidRPr="00A279C8">
        <w:t>Nam</w:t>
      </w:r>
      <w:r w:rsidRPr="00A279C8">
        <w:rPr>
          <w:rFonts w:ascii="Calibri" w:hAnsi="Calibri" w:cs="Calibri"/>
        </w:rPr>
        <w:t>íř</w:t>
      </w:r>
      <w:r w:rsidRPr="00A279C8">
        <w:t>te</w:t>
      </w:r>
      <w:proofErr w:type="spellEnd"/>
      <w:r w:rsidRPr="00A279C8">
        <w:t xml:space="preserve"> ovlada</w:t>
      </w:r>
      <w:r w:rsidRPr="00A279C8">
        <w:rPr>
          <w:rFonts w:ascii="Calibri" w:hAnsi="Calibri" w:cs="Calibri"/>
        </w:rPr>
        <w:t>č</w:t>
      </w:r>
      <w:r w:rsidRPr="00A279C8">
        <w:t xml:space="preserve"> na klimatizaci a zkontrolujte, zda reaguje.</w:t>
      </w:r>
      <w:r w:rsidRPr="00A279C8">
        <w:br/>
        <w:t xml:space="preserve">H) Pokud ne, opakujte postup od kroku C s dalším kódem v seznamu. Pokud žádný z kódů nefunguje, přejděte zpět na </w:t>
      </w:r>
      <w:r w:rsidRPr="00A279C8">
        <w:rPr>
          <w:i/>
          <w:iCs/>
        </w:rPr>
        <w:t>Globální automatické vyhledávání</w:t>
      </w:r>
      <w:r w:rsidRPr="00A279C8">
        <w:t>.</w:t>
      </w:r>
    </w:p>
    <w:p w14:paraId="48E3BAB1" w14:textId="77777777" w:rsidR="00A279C8" w:rsidRPr="00A279C8" w:rsidRDefault="00A279C8" w:rsidP="00A279C8">
      <w:r w:rsidRPr="00A279C8">
        <w:pict w14:anchorId="3F2C3966">
          <v:rect id="_x0000_i1087" style="width:0;height:1.5pt" o:hralign="center" o:hrstd="t" o:hr="t" fillcolor="#a0a0a0" stroked="f"/>
        </w:pict>
      </w:r>
    </w:p>
    <w:p w14:paraId="637DFFC6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Nastavení funkce časovače</w:t>
      </w:r>
    </w:p>
    <w:p w14:paraId="73CA4936" w14:textId="77777777" w:rsidR="00A279C8" w:rsidRPr="00A279C8" w:rsidRDefault="00A279C8" w:rsidP="00A279C8">
      <w:r w:rsidRPr="00A279C8">
        <w:t xml:space="preserve">Lze nastavit </w:t>
      </w:r>
      <w:r w:rsidRPr="00A279C8">
        <w:rPr>
          <w:b/>
          <w:bCs/>
        </w:rPr>
        <w:t>pouze jednu funkci časovače</w:t>
      </w:r>
      <w:r w:rsidRPr="00A279C8">
        <w:t xml:space="preserve"> – buď zapnutí, nebo vypnutí. Ujistěte se, že klimatizace je zapnutá a že jsou na ovladači nastaveny požadované provozní podmínky (teplota, ventilace atd.).</w:t>
      </w:r>
    </w:p>
    <w:p w14:paraId="3267873E" w14:textId="77777777" w:rsidR="00A279C8" w:rsidRPr="00A279C8" w:rsidRDefault="00A279C8" w:rsidP="00A279C8">
      <w:pPr>
        <w:numPr>
          <w:ilvl w:val="0"/>
          <w:numId w:val="3"/>
        </w:numPr>
      </w:pPr>
      <w:r w:rsidRPr="00A279C8">
        <w:rPr>
          <w:b/>
          <w:bCs/>
        </w:rPr>
        <w:t>Odložené zapnutí:</w:t>
      </w:r>
      <w:r w:rsidRPr="00A279C8">
        <w:t xml:space="preserve"> Krátce stiskněte tlačítko [TIMER ON] – klimatizace se vypne a nastaví se odložené zapnutí za 1 hodinu. Pro delší prodlevu opakovaně tiskněte [TIMER ON], dokud se nezobrazí požadovaný čas.</w:t>
      </w:r>
      <w:r w:rsidRPr="00A279C8">
        <w:br/>
        <w:t xml:space="preserve">Pro zrušení nastavení stiskněte ON/OFF </w:t>
      </w:r>
      <w:proofErr w:type="gramStart"/>
      <w:r w:rsidRPr="00A279C8">
        <w:t>[ ]</w:t>
      </w:r>
      <w:proofErr w:type="gramEnd"/>
      <w:r w:rsidRPr="00A279C8">
        <w:t>.</w:t>
      </w:r>
    </w:p>
    <w:p w14:paraId="48BC1B48" w14:textId="77777777" w:rsidR="00A279C8" w:rsidRPr="00A279C8" w:rsidRDefault="00A279C8" w:rsidP="00A279C8">
      <w:pPr>
        <w:numPr>
          <w:ilvl w:val="0"/>
          <w:numId w:val="3"/>
        </w:numPr>
      </w:pPr>
      <w:r w:rsidRPr="00A279C8">
        <w:rPr>
          <w:b/>
          <w:bCs/>
        </w:rPr>
        <w:t>Odložené vypnutí:</w:t>
      </w:r>
      <w:r w:rsidRPr="00A279C8">
        <w:t xml:space="preserve"> Opakovaným stisknutím tlačítka [TIMER OFF] nastavte čas (v hodinách) pro automatické vypnutí klimatizace.</w:t>
      </w:r>
      <w:r w:rsidRPr="00A279C8">
        <w:br/>
        <w:t xml:space="preserve">Pro zrušení nastavení stiskněte ON/OFF </w:t>
      </w:r>
      <w:proofErr w:type="gramStart"/>
      <w:r w:rsidRPr="00A279C8">
        <w:t>[ ]</w:t>
      </w:r>
      <w:proofErr w:type="gramEnd"/>
      <w:r w:rsidRPr="00A279C8">
        <w:t>.</w:t>
      </w:r>
    </w:p>
    <w:p w14:paraId="46BE1325" w14:textId="77777777" w:rsidR="00A279C8" w:rsidRDefault="00A279C8" w:rsidP="00A279C8"/>
    <w:p w14:paraId="5FB680A4" w14:textId="77777777" w:rsidR="00A279C8" w:rsidRDefault="00A279C8" w:rsidP="00A279C8"/>
    <w:p w14:paraId="6F7D39A8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OCHRANA KÓDU</w:t>
      </w:r>
    </w:p>
    <w:p w14:paraId="3219C1F1" w14:textId="77777777" w:rsidR="00A279C8" w:rsidRPr="00A279C8" w:rsidRDefault="00A279C8" w:rsidP="00A279C8">
      <w:r w:rsidRPr="00A279C8">
        <w:t>Tato funkce umožňuje zabránit náhodné změně nastaveného kódu dálkového ovladače.</w:t>
      </w:r>
      <w:r w:rsidRPr="00A279C8">
        <w:br/>
        <w:t>Pro aktivaci postupujte následovně:</w:t>
      </w:r>
      <w:r w:rsidRPr="00A279C8">
        <w:br/>
      </w:r>
      <w:r w:rsidRPr="00A279C8">
        <w:rPr>
          <w:b/>
          <w:bCs/>
        </w:rPr>
        <w:t>Stiskněte a držte tlačítko [SET] a krátce stiskněte tlačítko [</w:t>
      </w:r>
      <w:r w:rsidRPr="00A279C8">
        <w:rPr>
          <w:rFonts w:ascii="Segoe UI Emoji" w:hAnsi="Segoe UI Emoji" w:cs="Segoe UI Emoji"/>
          <w:b/>
          <w:bCs/>
        </w:rPr>
        <w:t>🔒</w:t>
      </w:r>
      <w:r w:rsidRPr="00A279C8">
        <w:rPr>
          <w:b/>
          <w:bCs/>
        </w:rPr>
        <w:t>]</w:t>
      </w:r>
      <w:r w:rsidRPr="00A279C8">
        <w:t xml:space="preserve"> (ikona se objeví na displeji). Pro deaktivaci ochrany zopakujte postup.</w:t>
      </w:r>
    </w:p>
    <w:p w14:paraId="21320136" w14:textId="77777777" w:rsidR="00A279C8" w:rsidRPr="00A279C8" w:rsidRDefault="00A279C8" w:rsidP="00A279C8">
      <w:r w:rsidRPr="00A279C8">
        <w:pict w14:anchorId="3B1304ED">
          <v:rect id="_x0000_i1129" style="width:0;height:1.5pt" o:hralign="center" o:hrstd="t" o:hr="t" fillcolor="#a0a0a0" stroked="f"/>
        </w:pict>
      </w:r>
    </w:p>
    <w:p w14:paraId="1665331C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FUNKCE SLEEP</w:t>
      </w:r>
    </w:p>
    <w:p w14:paraId="43667F61" w14:textId="77777777" w:rsidR="00A279C8" w:rsidRPr="00A279C8" w:rsidRDefault="00A279C8" w:rsidP="00A279C8">
      <w:r w:rsidRPr="00A279C8">
        <w:t xml:space="preserve">Pokud ji klimatizace podporuje, lze aktivovat funkci </w:t>
      </w:r>
      <w:r w:rsidRPr="00A279C8">
        <w:rPr>
          <w:b/>
          <w:bCs/>
        </w:rPr>
        <w:t>SLEEP</w:t>
      </w:r>
      <w:r w:rsidRPr="00A279C8">
        <w:t xml:space="preserve">. Stačí stisknout tlačítko </w:t>
      </w:r>
      <w:r w:rsidRPr="00A279C8">
        <w:rPr>
          <w:b/>
          <w:bCs/>
        </w:rPr>
        <w:t>SLEEP</w:t>
      </w:r>
      <w:r w:rsidRPr="00A279C8">
        <w:t xml:space="preserve"> na ovladači. Rozsvícení příslušné ikony na displeji potvrzuje aktivaci.</w:t>
      </w:r>
      <w:r w:rsidRPr="00A279C8">
        <w:br/>
        <w:t>Pokud se ikona nerozsvítí, i když vaše klimatizace tuto funkci má, zkuste upravit kód podle návodu v části „</w:t>
      </w:r>
      <w:r w:rsidRPr="00A279C8">
        <w:rPr>
          <w:b/>
          <w:bCs/>
        </w:rPr>
        <w:t>AKTIVACE DÁLKOVÉHO OVLADAČE</w:t>
      </w:r>
      <w:r w:rsidRPr="00A279C8">
        <w:t>“.</w:t>
      </w:r>
    </w:p>
    <w:p w14:paraId="4E318DA5" w14:textId="77777777" w:rsidR="00A279C8" w:rsidRPr="00A279C8" w:rsidRDefault="00A279C8" w:rsidP="00A279C8">
      <w:r w:rsidRPr="00A279C8">
        <w:pict w14:anchorId="63B0BF34">
          <v:rect id="_x0000_i1130" style="width:0;height:1.5pt" o:hralign="center" o:hrstd="t" o:hr="t" fillcolor="#a0a0a0" stroked="f"/>
        </w:pict>
      </w:r>
    </w:p>
    <w:p w14:paraId="5E13D1E0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FUNKCE ECO</w:t>
      </w:r>
    </w:p>
    <w:p w14:paraId="39675D89" w14:textId="77777777" w:rsidR="00A279C8" w:rsidRPr="00A279C8" w:rsidRDefault="00A279C8" w:rsidP="00A279C8">
      <w:r w:rsidRPr="00A279C8">
        <w:t xml:space="preserve">Stejně jako u funkce SLEEP – pokud klimatizace podporuje funkci </w:t>
      </w:r>
      <w:r w:rsidRPr="00A279C8">
        <w:rPr>
          <w:b/>
          <w:bCs/>
        </w:rPr>
        <w:t>ECO</w:t>
      </w:r>
      <w:r w:rsidRPr="00A279C8">
        <w:t xml:space="preserve">, aktivujte ji stisknutím tlačítka </w:t>
      </w:r>
      <w:r w:rsidRPr="00A279C8">
        <w:rPr>
          <w:b/>
          <w:bCs/>
        </w:rPr>
        <w:t>ECO</w:t>
      </w:r>
      <w:r w:rsidRPr="00A279C8">
        <w:t>. Ikona na displeji potvrdí aktivaci.</w:t>
      </w:r>
      <w:r w:rsidRPr="00A279C8">
        <w:br/>
        <w:t>Pokud se nezobrazí, upravte kód podle návodu v části „</w:t>
      </w:r>
      <w:r w:rsidRPr="00A279C8">
        <w:rPr>
          <w:b/>
          <w:bCs/>
        </w:rPr>
        <w:t>AKTIVACE DÁLKOVÉHO OVLADAČE</w:t>
      </w:r>
      <w:r w:rsidRPr="00A279C8">
        <w:t>“.</w:t>
      </w:r>
    </w:p>
    <w:p w14:paraId="4D7C1E78" w14:textId="77777777" w:rsidR="00A279C8" w:rsidRPr="00A279C8" w:rsidRDefault="00A279C8" w:rsidP="00A279C8">
      <w:r w:rsidRPr="00A279C8">
        <w:pict w14:anchorId="0EA41632">
          <v:rect id="_x0000_i1131" style="width:0;height:1.5pt" o:hralign="center" o:hrstd="t" o:hr="t" fillcolor="#a0a0a0" stroked="f"/>
        </w:pict>
      </w:r>
    </w:p>
    <w:p w14:paraId="2DA9C94C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UPOZORNĚNÍ K LIKVIDACI BATERIÍ A PRODUKTU</w:t>
      </w:r>
    </w:p>
    <w:p w14:paraId="659C2B12" w14:textId="77777777" w:rsidR="00A279C8" w:rsidRPr="00A279C8" w:rsidRDefault="00A279C8" w:rsidP="00A279C8">
      <w:pPr>
        <w:numPr>
          <w:ilvl w:val="0"/>
          <w:numId w:val="4"/>
        </w:numPr>
      </w:pPr>
      <w:r w:rsidRPr="00A279C8">
        <w:t xml:space="preserve">Baterie se </w:t>
      </w:r>
      <w:r w:rsidRPr="00A279C8">
        <w:rPr>
          <w:b/>
          <w:bCs/>
        </w:rPr>
        <w:t>nesmí rozebírat, vhazovat do ohně ani vyhazovat do přírody</w:t>
      </w:r>
      <w:r w:rsidRPr="00A279C8">
        <w:t>.</w:t>
      </w:r>
      <w:r w:rsidRPr="00A279C8">
        <w:br/>
        <w:t>Nesprávné použití může škodit zdraví i životnímu prostředí.</w:t>
      </w:r>
    </w:p>
    <w:p w14:paraId="332D2FCD" w14:textId="77777777" w:rsidR="00A279C8" w:rsidRPr="00A279C8" w:rsidRDefault="00A279C8" w:rsidP="00A279C8">
      <w:pPr>
        <w:numPr>
          <w:ilvl w:val="0"/>
          <w:numId w:val="4"/>
        </w:numPr>
      </w:pPr>
      <w:r w:rsidRPr="00A279C8">
        <w:lastRenderedPageBreak/>
        <w:t xml:space="preserve">Symbol </w:t>
      </w:r>
      <w:r w:rsidRPr="00A279C8">
        <w:rPr>
          <w:b/>
          <w:bCs/>
        </w:rPr>
        <w:t>přeškrtnuté popelnice</w:t>
      </w:r>
      <w:r w:rsidRPr="00A279C8">
        <w:t xml:space="preserve"> znamená, že baterie musí být </w:t>
      </w:r>
      <w:r w:rsidRPr="00A279C8">
        <w:rPr>
          <w:b/>
          <w:bCs/>
        </w:rPr>
        <w:t>likvidovány v souladu s platnou legislativou</w:t>
      </w:r>
      <w:r w:rsidRPr="00A279C8">
        <w:t>. Informujte se o sběru použitých baterií ve vaší zemi.</w:t>
      </w:r>
    </w:p>
    <w:p w14:paraId="678F9247" w14:textId="77777777" w:rsidR="00A279C8" w:rsidRPr="00A279C8" w:rsidRDefault="00A279C8" w:rsidP="00A279C8">
      <w:r w:rsidRPr="00A279C8">
        <w:rPr>
          <w:b/>
          <w:bCs/>
        </w:rPr>
        <w:t>Likvidace zařízení:</w:t>
      </w:r>
      <w:r w:rsidRPr="00A279C8">
        <w:br/>
        <w:t xml:space="preserve">Symbol přeškrtnuté popelnice na výrobku znamená, že produkt musí být na konci své životnosti likvidován </w:t>
      </w:r>
      <w:r w:rsidRPr="00A279C8">
        <w:rPr>
          <w:b/>
          <w:bCs/>
        </w:rPr>
        <w:t>odděleně od běžného odpadu</w:t>
      </w:r>
      <w:r w:rsidRPr="00A279C8">
        <w:t>.</w:t>
      </w:r>
      <w:r w:rsidRPr="00A279C8">
        <w:br/>
        <w:t>Uživatel je povinen odevzdat zařízení do příslušného sběrného místa elektroodpadu, nebo jej vrátit prodejci při koupi nového, podobného výrobku (</w:t>
      </w:r>
      <w:r w:rsidRPr="00A279C8">
        <w:rPr>
          <w:b/>
          <w:bCs/>
        </w:rPr>
        <w:t>výměna 1 za 1</w:t>
      </w:r>
      <w:r w:rsidRPr="00A279C8">
        <w:t>).</w:t>
      </w:r>
      <w:r w:rsidRPr="00A279C8">
        <w:br/>
        <w:t>Správná likvidace přispívá k ochraně zdraví, životního prostředí a umožňuje recyklaci.</w:t>
      </w:r>
    </w:p>
    <w:p w14:paraId="09EBA096" w14:textId="77777777" w:rsidR="00A279C8" w:rsidRPr="00A279C8" w:rsidRDefault="00A279C8" w:rsidP="00A279C8">
      <w:r w:rsidRPr="00A279C8">
        <w:pict w14:anchorId="47F429A5">
          <v:rect id="_x0000_i1132" style="width:0;height:1.5pt" o:hralign="center" o:hrstd="t" o:hr="t" fillcolor="#a0a0a0" stroked="f"/>
        </w:pict>
      </w:r>
    </w:p>
    <w:p w14:paraId="2F7C5876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POPIS FUNKCÍ A SYMBOLŮ NA DISPLEJI</w:t>
      </w:r>
    </w:p>
    <w:p w14:paraId="505A62A9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Nastavená teplota</w:t>
      </w:r>
    </w:p>
    <w:p w14:paraId="3687C549" w14:textId="4EEB53D9" w:rsidR="00A279C8" w:rsidRPr="00A279C8" w:rsidRDefault="00A279C8" w:rsidP="00A279C8">
      <w:pPr>
        <w:numPr>
          <w:ilvl w:val="0"/>
          <w:numId w:val="5"/>
        </w:numPr>
      </w:pPr>
      <w:r w:rsidRPr="007C150D">
        <w:rPr>
          <w:rFonts w:cs="Calibri"/>
          <w:noProof/>
        </w:rPr>
        <w:drawing>
          <wp:anchor distT="0" distB="0" distL="114300" distR="114300" simplePos="0" relativeHeight="251658240" behindDoc="0" locked="0" layoutInCell="1" allowOverlap="1" wp14:anchorId="72D77565" wp14:editId="1BF21961">
            <wp:simplePos x="0" y="0"/>
            <wp:positionH relativeFrom="column">
              <wp:posOffset>3443605</wp:posOffset>
            </wp:positionH>
            <wp:positionV relativeFrom="paragraph">
              <wp:posOffset>9525</wp:posOffset>
            </wp:positionV>
            <wp:extent cx="2259330" cy="5920740"/>
            <wp:effectExtent l="0" t="0" r="7620" b="3810"/>
            <wp:wrapThrough wrapText="bothSides">
              <wp:wrapPolygon edited="0">
                <wp:start x="0" y="0"/>
                <wp:lineTo x="0" y="21544"/>
                <wp:lineTo x="21491" y="21544"/>
                <wp:lineTo x="21491" y="0"/>
                <wp:lineTo x="0" y="0"/>
              </wp:wrapPolygon>
            </wp:wrapThrough>
            <wp:docPr id="1432280145" name="Immagine 1" descr="Immagine che contiene testo, Carattere, numero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80145" name="Immagine 1" descr="Immagine che contiene testo, Carattere, numero, diagramma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330" cy="592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79C8">
        <w:t>Přenos signálu</w:t>
      </w:r>
    </w:p>
    <w:p w14:paraId="11A85DD6" w14:textId="41BEC729" w:rsidR="00A279C8" w:rsidRPr="00A279C8" w:rsidRDefault="00A279C8" w:rsidP="00A279C8">
      <w:pPr>
        <w:numPr>
          <w:ilvl w:val="0"/>
          <w:numId w:val="5"/>
        </w:numPr>
      </w:pPr>
      <w:r w:rsidRPr="00A279C8">
        <w:t>Pomocné topení</w:t>
      </w:r>
    </w:p>
    <w:p w14:paraId="032485D4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Režim SLEEP</w:t>
      </w:r>
    </w:p>
    <w:p w14:paraId="2B2EDA80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Režim ECO</w:t>
      </w:r>
    </w:p>
    <w:p w14:paraId="3F813B17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Ruční/automatický proud vzduchu</w:t>
      </w:r>
    </w:p>
    <w:p w14:paraId="5BC4C2FC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Aktuální čas / časovač zapnutí</w:t>
      </w:r>
    </w:p>
    <w:p w14:paraId="26793163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Výběr provozního režimu</w:t>
      </w:r>
    </w:p>
    <w:p w14:paraId="126875C4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Směr proudění vzduchu</w:t>
      </w:r>
    </w:p>
    <w:p w14:paraId="4C7A88AA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Zvýšení teploty</w:t>
      </w:r>
    </w:p>
    <w:p w14:paraId="13D9BEE6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Automatické proudění vzduchu</w:t>
      </w:r>
    </w:p>
    <w:p w14:paraId="237D2891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Rychlé chlazení</w:t>
      </w:r>
    </w:p>
    <w:p w14:paraId="138A0032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Nastavení časovače zapnutí</w:t>
      </w:r>
    </w:p>
    <w:p w14:paraId="30363683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Nastavení časovače vypnutí</w:t>
      </w:r>
    </w:p>
    <w:p w14:paraId="2AD609D8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Tlačítko nastavení SET</w:t>
      </w:r>
    </w:p>
    <w:p w14:paraId="70447D88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Přepínání °C / °F</w:t>
      </w:r>
    </w:p>
    <w:p w14:paraId="0E90B0FD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Ochrana kódu</w:t>
      </w:r>
    </w:p>
    <w:p w14:paraId="5FE280A5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Provozní režim</w:t>
      </w:r>
    </w:p>
    <w:p w14:paraId="0F6E36A0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Rychlost ventilátoru</w:t>
      </w:r>
    </w:p>
    <w:p w14:paraId="12325532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Aktivní kód / časovač vypnutí</w:t>
      </w:r>
    </w:p>
    <w:p w14:paraId="2FFB1411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Tlačítko zapnutí/vypnutí</w:t>
      </w:r>
    </w:p>
    <w:p w14:paraId="4E3D8CCB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Výběr rychlosti ventilátoru</w:t>
      </w:r>
    </w:p>
    <w:p w14:paraId="2A4F1F90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Snížení teploty</w:t>
      </w:r>
    </w:p>
    <w:p w14:paraId="387AACA8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lastRenderedPageBreak/>
        <w:t>Tlačítko ECO</w:t>
      </w:r>
    </w:p>
    <w:p w14:paraId="553E7E99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Rychlé topení</w:t>
      </w:r>
    </w:p>
    <w:p w14:paraId="598B9E0E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Pomocné topení</w:t>
      </w:r>
    </w:p>
    <w:p w14:paraId="5C3B5D32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Výběr °C / °F</w:t>
      </w:r>
    </w:p>
    <w:p w14:paraId="6C732665" w14:textId="77777777" w:rsidR="00A279C8" w:rsidRPr="00A279C8" w:rsidRDefault="00A279C8" w:rsidP="00A279C8">
      <w:pPr>
        <w:numPr>
          <w:ilvl w:val="0"/>
          <w:numId w:val="5"/>
        </w:numPr>
      </w:pPr>
      <w:r w:rsidRPr="00A279C8">
        <w:t>Tlačítko SLEEP</w:t>
      </w:r>
    </w:p>
    <w:p w14:paraId="1894EBBA" w14:textId="77777777" w:rsidR="00A279C8" w:rsidRPr="00A279C8" w:rsidRDefault="00A279C8" w:rsidP="00A279C8">
      <w:r w:rsidRPr="00A279C8">
        <w:pict w14:anchorId="7CEE8298">
          <v:rect id="_x0000_i1133" style="width:0;height:1.5pt" o:hralign="center" o:hrstd="t" o:hr="t" fillcolor="#a0a0a0" stroked="f"/>
        </w:pict>
      </w:r>
    </w:p>
    <w:p w14:paraId="2423FBF0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ŘEŠENÍ POTÍŽÍ</w:t>
      </w:r>
    </w:p>
    <w:p w14:paraId="1384F6F7" w14:textId="77777777" w:rsidR="00A279C8" w:rsidRPr="00A279C8" w:rsidRDefault="00A279C8" w:rsidP="00A279C8">
      <w:pPr>
        <w:numPr>
          <w:ilvl w:val="0"/>
          <w:numId w:val="6"/>
        </w:numPr>
      </w:pPr>
      <w:r w:rsidRPr="00A279C8">
        <w:rPr>
          <w:b/>
          <w:bCs/>
        </w:rPr>
        <w:t>Pokud je ovladač nový a nefunguje:</w:t>
      </w:r>
      <w:r w:rsidRPr="00A279C8">
        <w:br/>
        <w:t>Zkontrolujte, zda jste přesně postupovali podle návodu. V případě pochybností zopakujte všechny kroky.</w:t>
      </w:r>
    </w:p>
    <w:p w14:paraId="6F030DDC" w14:textId="77777777" w:rsidR="00A279C8" w:rsidRPr="00A279C8" w:rsidRDefault="00A279C8" w:rsidP="00A279C8">
      <w:pPr>
        <w:numPr>
          <w:ilvl w:val="0"/>
          <w:numId w:val="6"/>
        </w:numPr>
      </w:pPr>
      <w:r w:rsidRPr="00A279C8">
        <w:rPr>
          <w:b/>
          <w:bCs/>
        </w:rPr>
        <w:t>Pokud ovladač přestane fungovat:</w:t>
      </w:r>
      <w:r w:rsidRPr="00A279C8">
        <w:br/>
        <w:t xml:space="preserve">Vyjměte baterie, několikrát stiskněte libovolné tlačítko, a vložte </w:t>
      </w:r>
      <w:r w:rsidRPr="00A279C8">
        <w:rPr>
          <w:b/>
          <w:bCs/>
        </w:rPr>
        <w:t>NOVÉ</w:t>
      </w:r>
      <w:r w:rsidRPr="00A279C8">
        <w:t xml:space="preserve"> baterie. Následně </w:t>
      </w:r>
      <w:r w:rsidRPr="00A279C8">
        <w:rPr>
          <w:b/>
          <w:bCs/>
        </w:rPr>
        <w:t>znovu nastavte správný kód</w:t>
      </w:r>
      <w:r w:rsidRPr="00A279C8">
        <w:t xml:space="preserve"> podle části „AKTIVACE DÁLKOVÉHO OVLADAČE“.</w:t>
      </w:r>
      <w:r w:rsidRPr="00A279C8">
        <w:br/>
        <w:t xml:space="preserve">Ujistěte se, že ovladač směřuje přímo na zařízení a že mu </w:t>
      </w:r>
      <w:r w:rsidRPr="00A279C8">
        <w:rPr>
          <w:b/>
          <w:bCs/>
        </w:rPr>
        <w:t>nebrání žádná překážka</w:t>
      </w:r>
      <w:r w:rsidRPr="00A279C8">
        <w:t>.</w:t>
      </w:r>
    </w:p>
    <w:p w14:paraId="6337B099" w14:textId="77777777" w:rsidR="00A279C8" w:rsidRPr="00A279C8" w:rsidRDefault="00A279C8" w:rsidP="00A279C8">
      <w:pPr>
        <w:numPr>
          <w:ilvl w:val="0"/>
          <w:numId w:val="6"/>
        </w:numPr>
      </w:pPr>
      <w:r w:rsidRPr="00A279C8">
        <w:rPr>
          <w:b/>
          <w:bCs/>
        </w:rPr>
        <w:t>Pokud některé funkce nefungují:</w:t>
      </w:r>
      <w:r w:rsidRPr="00A279C8">
        <w:br/>
        <w:t>Podívejte se do části „</w:t>
      </w:r>
      <w:r w:rsidRPr="00A279C8">
        <w:rPr>
          <w:b/>
          <w:bCs/>
        </w:rPr>
        <w:t>POPIS FUNKCÍ A TLAČÍTEK</w:t>
      </w:r>
      <w:r w:rsidRPr="00A279C8">
        <w:t>“.</w:t>
      </w:r>
      <w:r w:rsidRPr="00A279C8">
        <w:br/>
        <w:t>Pokud nefungují ani hlavní funkce, pravděpodobně používáte nesprávný kód. Zkuste jiný, vhodnější kód.</w:t>
      </w:r>
    </w:p>
    <w:p w14:paraId="6A7ECB33" w14:textId="77777777" w:rsidR="00A279C8" w:rsidRPr="00A279C8" w:rsidRDefault="00A279C8" w:rsidP="00A279C8">
      <w:r w:rsidRPr="00A279C8">
        <w:pict w14:anchorId="6514F162">
          <v:rect id="_x0000_i1134" style="width:0;height:1.5pt" o:hralign="center" o:hrstd="t" o:hr="t" fillcolor="#a0a0a0" stroked="f"/>
        </w:pict>
      </w:r>
    </w:p>
    <w:p w14:paraId="1D4659C4" w14:textId="77777777" w:rsidR="00A279C8" w:rsidRPr="00A279C8" w:rsidRDefault="00A279C8" w:rsidP="00A279C8">
      <w:pPr>
        <w:rPr>
          <w:b/>
          <w:bCs/>
        </w:rPr>
      </w:pPr>
      <w:r w:rsidRPr="00A279C8">
        <w:rPr>
          <w:b/>
          <w:bCs/>
        </w:rPr>
        <w:t>ZÁRUKA: 2 roky</w:t>
      </w:r>
    </w:p>
    <w:p w14:paraId="2EEE7FCF" w14:textId="77777777" w:rsidR="00A279C8" w:rsidRPr="00A279C8" w:rsidRDefault="00A279C8" w:rsidP="00A279C8">
      <w:r w:rsidRPr="00A279C8">
        <w:t xml:space="preserve">Pro uplatnění záruky si </w:t>
      </w:r>
      <w:r w:rsidRPr="00A279C8">
        <w:rPr>
          <w:b/>
          <w:bCs/>
        </w:rPr>
        <w:t>uschovejte účtenku</w:t>
      </w:r>
      <w:r w:rsidRPr="00A279C8">
        <w:t xml:space="preserve">. Záruka zaniká při </w:t>
      </w:r>
      <w:r w:rsidRPr="00A279C8">
        <w:rPr>
          <w:b/>
          <w:bCs/>
        </w:rPr>
        <w:t>neodborném zásahu</w:t>
      </w:r>
      <w:r w:rsidRPr="00A279C8">
        <w:t xml:space="preserve"> nebo </w:t>
      </w:r>
      <w:r w:rsidRPr="00A279C8">
        <w:rPr>
          <w:b/>
          <w:bCs/>
        </w:rPr>
        <w:t>nesprávném použití výrobku</w:t>
      </w:r>
      <w:r w:rsidRPr="00A279C8">
        <w:t>.</w:t>
      </w:r>
    </w:p>
    <w:p w14:paraId="6DAD19FE" w14:textId="77777777" w:rsidR="00A279C8" w:rsidRPr="00A279C8" w:rsidRDefault="00A279C8" w:rsidP="00A279C8"/>
    <w:p w14:paraId="43A132E2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FD0"/>
    <w:multiLevelType w:val="multilevel"/>
    <w:tmpl w:val="386C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C2E8B"/>
    <w:multiLevelType w:val="multilevel"/>
    <w:tmpl w:val="85E2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10614"/>
    <w:multiLevelType w:val="multilevel"/>
    <w:tmpl w:val="ACD4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71B5F"/>
    <w:multiLevelType w:val="multilevel"/>
    <w:tmpl w:val="8E500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574A7C"/>
    <w:multiLevelType w:val="multilevel"/>
    <w:tmpl w:val="872A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597DC2"/>
    <w:multiLevelType w:val="multilevel"/>
    <w:tmpl w:val="B66A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338667">
    <w:abstractNumId w:val="0"/>
  </w:num>
  <w:num w:numId="2" w16cid:durableId="420880076">
    <w:abstractNumId w:val="4"/>
  </w:num>
  <w:num w:numId="3" w16cid:durableId="1987272759">
    <w:abstractNumId w:val="5"/>
  </w:num>
  <w:num w:numId="4" w16cid:durableId="1443257150">
    <w:abstractNumId w:val="1"/>
  </w:num>
  <w:num w:numId="5" w16cid:durableId="484711135">
    <w:abstractNumId w:val="3"/>
  </w:num>
  <w:num w:numId="6" w16cid:durableId="319820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C8"/>
    <w:rsid w:val="004A64A0"/>
    <w:rsid w:val="00516E0D"/>
    <w:rsid w:val="00A279C8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5B76"/>
  <w15:chartTrackingRefBased/>
  <w15:docId w15:val="{FCE6806B-059A-4FBE-BFF8-24A05FFC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7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7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79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7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79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7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7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7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7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79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7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79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79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79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79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79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79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79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7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7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7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7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7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79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79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79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7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79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79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3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1384</Words>
  <Characters>8168</Characters>
  <Application>Microsoft Office Word</Application>
  <DocSecurity>0</DocSecurity>
  <Lines>68</Lines>
  <Paragraphs>19</Paragraphs>
  <ScaleCrop>false</ScaleCrop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2025-05-05T15:20:00Z</dcterms:created>
  <dcterms:modified xsi:type="dcterms:W3CDTF">2025-05-05T15:31:00Z</dcterms:modified>
</cp:coreProperties>
</file>