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BFB5F" w14:textId="77777777" w:rsidR="004B7DE3" w:rsidRDefault="004B7DE3" w:rsidP="004B7DE3">
      <w:pPr>
        <w:pStyle w:val="Default"/>
      </w:pPr>
    </w:p>
    <w:p w14:paraId="574BFB60" w14:textId="73AADBC5" w:rsidR="004B7DE3" w:rsidRPr="004B7DE3" w:rsidRDefault="004B7DE3" w:rsidP="004B7DE3">
      <w:pPr>
        <w:pStyle w:val="Default"/>
        <w:rPr>
          <w:sz w:val="28"/>
          <w:szCs w:val="28"/>
          <w:u w:val="single"/>
        </w:rPr>
      </w:pPr>
      <w:r w:rsidRPr="004B7DE3">
        <w:rPr>
          <w:b/>
          <w:bCs/>
          <w:sz w:val="28"/>
          <w:szCs w:val="28"/>
          <w:u w:val="single"/>
        </w:rPr>
        <w:t>SOGO SS-3</w:t>
      </w:r>
      <w:r w:rsidR="005C6126">
        <w:rPr>
          <w:b/>
          <w:bCs/>
          <w:sz w:val="28"/>
          <w:szCs w:val="28"/>
          <w:u w:val="single"/>
        </w:rPr>
        <w:t>2</w:t>
      </w:r>
      <w:r w:rsidR="00A273DD">
        <w:rPr>
          <w:b/>
          <w:bCs/>
          <w:sz w:val="28"/>
          <w:szCs w:val="28"/>
          <w:u w:val="single"/>
        </w:rPr>
        <w:t>2</w:t>
      </w:r>
      <w:r w:rsidR="005C6126">
        <w:rPr>
          <w:b/>
          <w:bCs/>
          <w:sz w:val="28"/>
          <w:szCs w:val="28"/>
          <w:u w:val="single"/>
        </w:rPr>
        <w:t>5</w:t>
      </w:r>
      <w:r w:rsidRPr="004B7DE3">
        <w:rPr>
          <w:b/>
          <w:bCs/>
          <w:sz w:val="28"/>
          <w:szCs w:val="28"/>
          <w:u w:val="single"/>
        </w:rPr>
        <w:t xml:space="preserve"> </w:t>
      </w:r>
      <w:r w:rsidR="000736C2">
        <w:rPr>
          <w:b/>
          <w:bCs/>
          <w:sz w:val="28"/>
          <w:szCs w:val="28"/>
          <w:u w:val="single"/>
        </w:rPr>
        <w:t>V</w:t>
      </w:r>
      <w:r w:rsidR="00DC1D86">
        <w:rPr>
          <w:b/>
          <w:bCs/>
          <w:sz w:val="28"/>
          <w:szCs w:val="28"/>
          <w:u w:val="single"/>
        </w:rPr>
        <w:t>ysoušeč</w:t>
      </w:r>
      <w:r w:rsidR="007B74E7">
        <w:rPr>
          <w:b/>
          <w:bCs/>
          <w:sz w:val="28"/>
          <w:szCs w:val="28"/>
          <w:u w:val="single"/>
        </w:rPr>
        <w:t xml:space="preserve"> vlasů </w:t>
      </w:r>
      <w:r w:rsidR="003551BC">
        <w:rPr>
          <w:b/>
          <w:bCs/>
          <w:sz w:val="28"/>
          <w:szCs w:val="28"/>
          <w:u w:val="single"/>
        </w:rPr>
        <w:t xml:space="preserve">s ionizátorem </w:t>
      </w:r>
      <w:r w:rsidRPr="004B7DE3">
        <w:rPr>
          <w:b/>
          <w:bCs/>
          <w:sz w:val="28"/>
          <w:szCs w:val="28"/>
          <w:u w:val="single"/>
        </w:rPr>
        <w:t xml:space="preserve">CZ, SK </w:t>
      </w:r>
    </w:p>
    <w:p w14:paraId="574BFB61" w14:textId="77777777" w:rsidR="004B7DE3" w:rsidRPr="00F8786F" w:rsidRDefault="004B7DE3" w:rsidP="004B7DE3">
      <w:pPr>
        <w:pStyle w:val="Default"/>
        <w:rPr>
          <w:sz w:val="20"/>
          <w:szCs w:val="20"/>
        </w:rPr>
      </w:pPr>
      <w:r w:rsidRPr="00F8786F">
        <w:rPr>
          <w:b/>
          <w:bCs/>
          <w:sz w:val="20"/>
          <w:szCs w:val="20"/>
        </w:rPr>
        <w:t xml:space="preserve">Návod k použití, bezpečnostní pokyny a podmínky použití CZ. </w:t>
      </w:r>
    </w:p>
    <w:p w14:paraId="574BFB62" w14:textId="77777777" w:rsidR="004B7DE3" w:rsidRPr="00F8786F" w:rsidRDefault="004B7DE3" w:rsidP="004B7DE3">
      <w:pPr>
        <w:pStyle w:val="Default"/>
        <w:rPr>
          <w:sz w:val="20"/>
          <w:szCs w:val="20"/>
        </w:rPr>
      </w:pPr>
      <w:r w:rsidRPr="00F8786F">
        <w:rPr>
          <w:sz w:val="20"/>
          <w:szCs w:val="20"/>
        </w:rPr>
        <w:t xml:space="preserve">Děkujeme, že jste zakoupili výrobek značky SOGO. Před prvním použitím si prosím pečlivě přečtěte celý návod k použití a pečlivě jej uschovejte. SOGO ani importér nenese žádnou odpovědnost při používání výrobku v rozporu s návodem. </w:t>
      </w:r>
    </w:p>
    <w:p w14:paraId="574BFB63" w14:textId="77777777" w:rsidR="004B7DE3" w:rsidRPr="00F8786F" w:rsidRDefault="004B7DE3" w:rsidP="004B7DE3">
      <w:pPr>
        <w:pStyle w:val="Default"/>
        <w:rPr>
          <w:sz w:val="20"/>
          <w:szCs w:val="20"/>
        </w:rPr>
      </w:pPr>
      <w:r w:rsidRPr="00F8786F">
        <w:rPr>
          <w:sz w:val="20"/>
          <w:szCs w:val="20"/>
        </w:rPr>
        <w:t xml:space="preserve">Bezpečnostní pokyny: </w:t>
      </w:r>
    </w:p>
    <w:p w14:paraId="574BFB64" w14:textId="4AAC5A06" w:rsidR="004B7DE3" w:rsidRPr="00F8786F" w:rsidRDefault="004B7DE3" w:rsidP="004B7DE3">
      <w:pPr>
        <w:pStyle w:val="Default"/>
        <w:rPr>
          <w:sz w:val="20"/>
          <w:szCs w:val="20"/>
        </w:rPr>
      </w:pPr>
      <w:r w:rsidRPr="00F8786F">
        <w:rPr>
          <w:sz w:val="20"/>
          <w:szCs w:val="20"/>
        </w:rPr>
        <w:t>Při rozbalování ihned znehodnoťte plastové sáčky</w:t>
      </w:r>
      <w:r w:rsidR="009E09FE" w:rsidRPr="00F8786F">
        <w:rPr>
          <w:sz w:val="20"/>
          <w:szCs w:val="20"/>
        </w:rPr>
        <w:t>,</w:t>
      </w:r>
      <w:r w:rsidRPr="00F8786F">
        <w:rPr>
          <w:sz w:val="20"/>
          <w:szCs w:val="20"/>
        </w:rPr>
        <w:t xml:space="preserve"> v kterých je výrobek zabalen. Výrobky SOGO jsou určeny pouze pro nekomerční použití v domácnosti. Přístroj nikdy nepoužívejte</w:t>
      </w:r>
      <w:r w:rsidR="009E09FE" w:rsidRPr="00F8786F">
        <w:rPr>
          <w:sz w:val="20"/>
          <w:szCs w:val="20"/>
        </w:rPr>
        <w:t>,</w:t>
      </w:r>
      <w:r w:rsidRPr="00F8786F">
        <w:rPr>
          <w:sz w:val="20"/>
          <w:szCs w:val="20"/>
        </w:rPr>
        <w:t xml:space="preserve"> pokud není v bezvadné m stavu a je poškozený. Přístroj používejte pouze k </w:t>
      </w:r>
      <w:r w:rsidR="00025D3D" w:rsidRPr="00F8786F">
        <w:rPr>
          <w:sz w:val="20"/>
          <w:szCs w:val="20"/>
        </w:rPr>
        <w:t>účelům,</w:t>
      </w:r>
      <w:r w:rsidRPr="00F8786F">
        <w:rPr>
          <w:sz w:val="20"/>
          <w:szCs w:val="20"/>
        </w:rPr>
        <w:t xml:space="preserve"> pro něž je určen. Je-li přístroj určen pro napájení z elektrické rozvodné sítě</w:t>
      </w:r>
      <w:r w:rsidR="009E09FE" w:rsidRPr="00F8786F">
        <w:rPr>
          <w:sz w:val="20"/>
          <w:szCs w:val="20"/>
        </w:rPr>
        <w:t>,</w:t>
      </w:r>
      <w:r w:rsidRPr="00F8786F">
        <w:rPr>
          <w:sz w:val="20"/>
          <w:szCs w:val="20"/>
        </w:rPr>
        <w:t xml:space="preserve"> používejte pouze napětí pro provoz uvedené na štítku přístroje. Připojujte ho pouze k uzemněné zásuvce nebo prodlužovacímu kabelu s uzemněním. Nedoporučujeme používat zásuvky s více vstupy. Přístroje zásadně nepoužívejte</w:t>
      </w:r>
      <w:r w:rsidR="009E09FE" w:rsidRPr="00F8786F">
        <w:rPr>
          <w:sz w:val="20"/>
          <w:szCs w:val="20"/>
        </w:rPr>
        <w:t>,</w:t>
      </w:r>
      <w:r w:rsidRPr="00F8786F">
        <w:rPr>
          <w:sz w:val="20"/>
          <w:szCs w:val="20"/>
        </w:rPr>
        <w:t xml:space="preserve"> máte-li vlhké nebo mokré ruce nebo jste bosi. Veškeré části přístroje, které zabezpečují jeho provoz</w:t>
      </w:r>
      <w:r w:rsidR="009E09FE" w:rsidRPr="00F8786F">
        <w:rPr>
          <w:sz w:val="20"/>
          <w:szCs w:val="20"/>
        </w:rPr>
        <w:t>,</w:t>
      </w:r>
      <w:r w:rsidRPr="00F8786F">
        <w:rPr>
          <w:sz w:val="20"/>
          <w:szCs w:val="20"/>
        </w:rPr>
        <w:t xml:space="preserve"> musí být sestaveny a používány v souladu s návodem, tak, aby během provozu nedošlo k jejich rozpojení</w:t>
      </w:r>
      <w:r w:rsidR="009E09FE" w:rsidRPr="00F8786F">
        <w:rPr>
          <w:sz w:val="20"/>
          <w:szCs w:val="20"/>
        </w:rPr>
        <w:t>,</w:t>
      </w:r>
      <w:r w:rsidRPr="00F8786F">
        <w:rPr>
          <w:sz w:val="20"/>
          <w:szCs w:val="20"/>
        </w:rPr>
        <w:t xml:space="preserve"> j</w:t>
      </w:r>
      <w:r w:rsidR="009E09FE" w:rsidRPr="00F8786F">
        <w:rPr>
          <w:sz w:val="20"/>
          <w:szCs w:val="20"/>
        </w:rPr>
        <w:t>sou-li opatřeny krytem, pak i ní</w:t>
      </w:r>
      <w:r w:rsidRPr="00F8786F">
        <w:rPr>
          <w:sz w:val="20"/>
          <w:szCs w:val="20"/>
        </w:rPr>
        <w:t>m. Přístroj ani jeho součásti nikdy nepokládejte na horký nebo mokrý podklad, neponořujte do vody</w:t>
      </w:r>
      <w:r w:rsidR="009E09FE" w:rsidRPr="00F8786F">
        <w:rPr>
          <w:sz w:val="20"/>
          <w:szCs w:val="20"/>
        </w:rPr>
        <w:t>,</w:t>
      </w:r>
      <w:r w:rsidRPr="00F8786F">
        <w:rPr>
          <w:sz w:val="20"/>
          <w:szCs w:val="20"/>
        </w:rPr>
        <w:t xml:space="preserve"> pokud není v návodu uvedeno jinak, při odpojování z rozvodné sítě nikdy netahejte za přívodní kabel, nenechávejte viset přívodní kabel přes okraje dolů, aby nedošlo k pádu přístroje. Na to dbejte zejména u přístrojů, v nebo na kterých, se připravují horké potraviny. Nikdy se nedotýkejte částí přístroje</w:t>
      </w:r>
      <w:r w:rsidR="00C557B4" w:rsidRPr="00F8786F">
        <w:rPr>
          <w:sz w:val="20"/>
          <w:szCs w:val="20"/>
        </w:rPr>
        <w:t>,</w:t>
      </w:r>
      <w:r w:rsidRPr="00F8786F">
        <w:rPr>
          <w:sz w:val="20"/>
          <w:szCs w:val="20"/>
        </w:rPr>
        <w:t xml:space="preserve"> u kterých je zřejmé, že jsou během provozu a po použití horké nebo jejich emisemi vznikajícími při provozu přístroje. Přístroj chraňte před teplotními extrémy. Nedovolte dětem, aby si s přístrojem hráli. Žádný přístroj SOGO nepo</w:t>
      </w:r>
      <w:r w:rsidR="00C557B4" w:rsidRPr="00F8786F">
        <w:rPr>
          <w:sz w:val="20"/>
          <w:szCs w:val="20"/>
        </w:rPr>
        <w:t>u</w:t>
      </w:r>
      <w:r w:rsidRPr="00F8786F">
        <w:rPr>
          <w:sz w:val="20"/>
          <w:szCs w:val="20"/>
        </w:rPr>
        <w:t>žívejte</w:t>
      </w:r>
      <w:r w:rsidR="00C557B4" w:rsidRPr="00F8786F">
        <w:rPr>
          <w:sz w:val="20"/>
          <w:szCs w:val="20"/>
        </w:rPr>
        <w:t>,</w:t>
      </w:r>
      <w:r w:rsidRPr="00F8786F">
        <w:rPr>
          <w:sz w:val="20"/>
          <w:szCs w:val="20"/>
        </w:rPr>
        <w:t xml:space="preserve"> pokud se koupete nebo sprchujete.</w:t>
      </w:r>
      <w:r w:rsidR="00C557B4" w:rsidRPr="00F8786F">
        <w:rPr>
          <w:sz w:val="20"/>
          <w:szCs w:val="20"/>
        </w:rPr>
        <w:t xml:space="preserve"> </w:t>
      </w:r>
      <w:r w:rsidR="00F27AEF" w:rsidRPr="00F8786F">
        <w:rPr>
          <w:noProof/>
          <w:sz w:val="20"/>
          <w:szCs w:val="20"/>
        </w:rPr>
        <w:drawing>
          <wp:inline distT="0" distB="0" distL="0" distR="0" wp14:anchorId="574BFB6E" wp14:editId="574BFB6F">
            <wp:extent cx="213995" cy="2025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995" cy="202565"/>
                    </a:xfrm>
                    <a:prstGeom prst="rect">
                      <a:avLst/>
                    </a:prstGeom>
                    <a:noFill/>
                    <a:ln>
                      <a:noFill/>
                    </a:ln>
                  </pic:spPr>
                </pic:pic>
              </a:graphicData>
            </a:graphic>
          </wp:inline>
        </w:drawing>
      </w:r>
      <w:r w:rsidRPr="00F8786F">
        <w:rPr>
          <w:sz w:val="20"/>
          <w:szCs w:val="20"/>
        </w:rPr>
        <w:t>Přístroj nesmí používat osoby (děti) jejichž fyzické, smyslové nebo duševní rozpoznávací schopnosti jsou nedostatečné, aby uměli přístroj správně a bezpečně používat nebo osoby bez patřičných zkušeností a znalostí bez dohledu osoby zodpovědné za jejich bezpečnost nebo pokud je takováto osoba předem nepoučila</w:t>
      </w:r>
      <w:r w:rsidR="00C557B4" w:rsidRPr="00F8786F">
        <w:rPr>
          <w:sz w:val="20"/>
          <w:szCs w:val="20"/>
        </w:rPr>
        <w:t>,</w:t>
      </w:r>
      <w:r w:rsidRPr="00F8786F">
        <w:rPr>
          <w:sz w:val="20"/>
          <w:szCs w:val="20"/>
        </w:rPr>
        <w:t xml:space="preserve"> jak se přístroj používá. Nikdy nemanipulujte nebo neotvírejte přístroj v průběhu provozu</w:t>
      </w:r>
      <w:r w:rsidR="00C557B4" w:rsidRPr="00F8786F">
        <w:rPr>
          <w:sz w:val="20"/>
          <w:szCs w:val="20"/>
        </w:rPr>
        <w:t>,</w:t>
      </w:r>
      <w:r w:rsidRPr="00F8786F">
        <w:rPr>
          <w:sz w:val="20"/>
          <w:szCs w:val="20"/>
        </w:rPr>
        <w:t xml:space="preserve"> pokud k tomu není určen. Přístroj nepoužívejte</w:t>
      </w:r>
      <w:r w:rsidR="00C557B4" w:rsidRPr="00F8786F">
        <w:rPr>
          <w:sz w:val="20"/>
          <w:szCs w:val="20"/>
        </w:rPr>
        <w:t>,</w:t>
      </w:r>
      <w:r w:rsidRPr="00F8786F">
        <w:rPr>
          <w:sz w:val="20"/>
          <w:szCs w:val="20"/>
        </w:rPr>
        <w:t xml:space="preserve"> je-li poškozena zás</w:t>
      </w:r>
      <w:r w:rsidR="00C557B4" w:rsidRPr="00F8786F">
        <w:rPr>
          <w:sz w:val="20"/>
          <w:szCs w:val="20"/>
        </w:rPr>
        <w:t>trčka</w:t>
      </w:r>
      <w:r w:rsidRPr="00F8786F">
        <w:rPr>
          <w:sz w:val="20"/>
          <w:szCs w:val="20"/>
        </w:rPr>
        <w:t xml:space="preserve"> nebo přívodní kabel. Do přístroje nikdy neodborně nezasahujte! S veškerými opravami přístroje se vždy obracejte na odborný servis. Technická specifikace přístroje je uvedena v originálním návodu. </w:t>
      </w:r>
      <w:r w:rsidR="002A0BBA">
        <w:rPr>
          <w:sz w:val="20"/>
          <w:szCs w:val="20"/>
        </w:rPr>
        <w:t>Maximální doba nepřetržitého použití je 30 minut!</w:t>
      </w:r>
    </w:p>
    <w:p w14:paraId="063B167F" w14:textId="32D8A859" w:rsidR="005C6126" w:rsidRPr="005C6126" w:rsidRDefault="003F6896" w:rsidP="005C6126">
      <w:pPr>
        <w:pStyle w:val="Default"/>
        <w:rPr>
          <w:bCs/>
          <w:sz w:val="18"/>
          <w:szCs w:val="18"/>
        </w:rPr>
      </w:pPr>
      <w:r w:rsidRPr="003F6896">
        <w:rPr>
          <w:b/>
          <w:bCs/>
          <w:sz w:val="18"/>
          <w:szCs w:val="18"/>
        </w:rPr>
        <w:t>POPIS:</w:t>
      </w:r>
    </w:p>
    <w:p w14:paraId="23DAB7E4" w14:textId="77777777" w:rsidR="005C6126" w:rsidRPr="005C6126" w:rsidRDefault="005C6126" w:rsidP="005C6126">
      <w:pPr>
        <w:pStyle w:val="Default"/>
        <w:rPr>
          <w:bCs/>
          <w:sz w:val="18"/>
          <w:szCs w:val="18"/>
        </w:rPr>
      </w:pPr>
      <w:r w:rsidRPr="005C6126">
        <w:rPr>
          <w:b/>
          <w:sz w:val="18"/>
          <w:szCs w:val="18"/>
        </w:rPr>
        <w:t>1.</w:t>
      </w:r>
      <w:r w:rsidRPr="005C6126">
        <w:rPr>
          <w:bCs/>
          <w:sz w:val="18"/>
          <w:szCs w:val="18"/>
        </w:rPr>
        <w:t xml:space="preserve"> Výstup vzduchu: Výstupy, ze kterých vychází horký vzduch.</w:t>
      </w:r>
    </w:p>
    <w:p w14:paraId="18CD70AF" w14:textId="098506F9" w:rsidR="005C6126" w:rsidRPr="005C6126" w:rsidRDefault="005C6126" w:rsidP="005C6126">
      <w:pPr>
        <w:pStyle w:val="Default"/>
        <w:rPr>
          <w:bCs/>
          <w:sz w:val="18"/>
          <w:szCs w:val="18"/>
        </w:rPr>
      </w:pPr>
      <w:r w:rsidRPr="005C6126">
        <w:rPr>
          <w:b/>
          <w:sz w:val="18"/>
          <w:szCs w:val="18"/>
        </w:rPr>
        <w:t>2.</w:t>
      </w:r>
      <w:r w:rsidRPr="005C6126">
        <w:rPr>
          <w:bCs/>
          <w:sz w:val="18"/>
          <w:szCs w:val="18"/>
        </w:rPr>
        <w:t xml:space="preserve"> </w:t>
      </w:r>
      <w:r>
        <w:rPr>
          <w:bCs/>
          <w:sz w:val="18"/>
          <w:szCs w:val="18"/>
        </w:rPr>
        <w:t>Přepínač Zapnuto/Vypnuto</w:t>
      </w:r>
    </w:p>
    <w:p w14:paraId="1C68AEA9" w14:textId="53032CF0" w:rsidR="005C6126" w:rsidRPr="005C6126" w:rsidRDefault="005C6126" w:rsidP="005C6126">
      <w:pPr>
        <w:pStyle w:val="Default"/>
        <w:rPr>
          <w:bCs/>
          <w:sz w:val="18"/>
          <w:szCs w:val="18"/>
        </w:rPr>
      </w:pPr>
      <w:r w:rsidRPr="005C6126">
        <w:rPr>
          <w:bCs/>
          <w:sz w:val="18"/>
          <w:szCs w:val="18"/>
        </w:rPr>
        <w:t xml:space="preserve">A. OFF: Chcete-li </w:t>
      </w:r>
      <w:r>
        <w:rPr>
          <w:bCs/>
          <w:sz w:val="18"/>
          <w:szCs w:val="18"/>
        </w:rPr>
        <w:t>vysoušeč vlasů</w:t>
      </w:r>
      <w:r w:rsidRPr="005C6126">
        <w:rPr>
          <w:bCs/>
          <w:sz w:val="18"/>
          <w:szCs w:val="18"/>
        </w:rPr>
        <w:t xml:space="preserve"> vypnout, musíte </w:t>
      </w:r>
      <w:r w:rsidR="002A0BBA">
        <w:rPr>
          <w:bCs/>
          <w:sz w:val="18"/>
          <w:szCs w:val="18"/>
        </w:rPr>
        <w:t>přepínač</w:t>
      </w:r>
      <w:r w:rsidRPr="005C6126">
        <w:rPr>
          <w:bCs/>
          <w:sz w:val="18"/>
          <w:szCs w:val="18"/>
        </w:rPr>
        <w:t xml:space="preserve"> uvést do této polohy.</w:t>
      </w:r>
    </w:p>
    <w:p w14:paraId="77014F00" w14:textId="5E0E698C" w:rsidR="005C6126" w:rsidRPr="005C6126" w:rsidRDefault="005C6126" w:rsidP="005C6126">
      <w:pPr>
        <w:pStyle w:val="Default"/>
        <w:rPr>
          <w:bCs/>
          <w:sz w:val="18"/>
          <w:szCs w:val="18"/>
        </w:rPr>
      </w:pPr>
      <w:r w:rsidRPr="005C6126">
        <w:rPr>
          <w:bCs/>
          <w:sz w:val="18"/>
          <w:szCs w:val="18"/>
        </w:rPr>
        <w:t>B. Jemn</w:t>
      </w:r>
      <w:r>
        <w:rPr>
          <w:bCs/>
          <w:sz w:val="18"/>
          <w:szCs w:val="18"/>
        </w:rPr>
        <w:t>é foukání</w:t>
      </w:r>
      <w:r w:rsidRPr="005C6126">
        <w:rPr>
          <w:bCs/>
          <w:sz w:val="18"/>
          <w:szCs w:val="18"/>
        </w:rPr>
        <w:t xml:space="preserve">: Pro jemné vysušení vlasů můžeme použít tuto rychlost </w:t>
      </w:r>
      <w:r w:rsidR="002A0BBA">
        <w:rPr>
          <w:bCs/>
          <w:sz w:val="18"/>
          <w:szCs w:val="18"/>
        </w:rPr>
        <w:t>foukání</w:t>
      </w:r>
      <w:r w:rsidRPr="005C6126">
        <w:rPr>
          <w:bCs/>
          <w:sz w:val="18"/>
          <w:szCs w:val="18"/>
        </w:rPr>
        <w:t>.</w:t>
      </w:r>
    </w:p>
    <w:p w14:paraId="33AF1481" w14:textId="70FE2115" w:rsidR="005C6126" w:rsidRPr="005C6126" w:rsidRDefault="005C6126" w:rsidP="005C6126">
      <w:pPr>
        <w:pStyle w:val="Default"/>
        <w:rPr>
          <w:bCs/>
          <w:sz w:val="18"/>
          <w:szCs w:val="18"/>
        </w:rPr>
      </w:pPr>
      <w:r w:rsidRPr="005C6126">
        <w:rPr>
          <w:bCs/>
          <w:sz w:val="18"/>
          <w:szCs w:val="18"/>
        </w:rPr>
        <w:t>C. Siln</w:t>
      </w:r>
      <w:r>
        <w:rPr>
          <w:bCs/>
          <w:sz w:val="18"/>
          <w:szCs w:val="18"/>
        </w:rPr>
        <w:t>é foukání</w:t>
      </w:r>
      <w:r w:rsidRPr="005C6126">
        <w:rPr>
          <w:bCs/>
          <w:sz w:val="18"/>
          <w:szCs w:val="18"/>
        </w:rPr>
        <w:t>: K rychlému vysušení vl</w:t>
      </w:r>
      <w:r>
        <w:rPr>
          <w:bCs/>
          <w:sz w:val="18"/>
          <w:szCs w:val="18"/>
        </w:rPr>
        <w:t>asů.</w:t>
      </w:r>
    </w:p>
    <w:p w14:paraId="5EB27506" w14:textId="1A944B1D" w:rsidR="005C6126" w:rsidRPr="005C6126" w:rsidRDefault="005C6126" w:rsidP="005C6126">
      <w:pPr>
        <w:pStyle w:val="Default"/>
        <w:rPr>
          <w:bCs/>
          <w:sz w:val="18"/>
          <w:szCs w:val="18"/>
        </w:rPr>
      </w:pPr>
      <w:r w:rsidRPr="00A273DD">
        <w:rPr>
          <w:b/>
          <w:sz w:val="18"/>
          <w:szCs w:val="18"/>
        </w:rPr>
        <w:t>3</w:t>
      </w:r>
      <w:r w:rsidRPr="005C6126">
        <w:rPr>
          <w:bCs/>
          <w:sz w:val="18"/>
          <w:szCs w:val="18"/>
        </w:rPr>
        <w:t>. Tlačítk</w:t>
      </w:r>
      <w:r>
        <w:rPr>
          <w:bCs/>
          <w:sz w:val="18"/>
          <w:szCs w:val="18"/>
        </w:rPr>
        <w:t>a</w:t>
      </w:r>
      <w:r w:rsidRPr="005C6126">
        <w:rPr>
          <w:bCs/>
          <w:sz w:val="18"/>
          <w:szCs w:val="18"/>
        </w:rPr>
        <w:t xml:space="preserve"> funkce</w:t>
      </w:r>
      <w:r>
        <w:rPr>
          <w:bCs/>
          <w:sz w:val="18"/>
          <w:szCs w:val="18"/>
        </w:rPr>
        <w:t>.</w:t>
      </w:r>
      <w:r w:rsidR="00A273DD">
        <w:rPr>
          <w:bCs/>
          <w:sz w:val="18"/>
          <w:szCs w:val="18"/>
        </w:rPr>
        <w:t xml:space="preserve"> Opakovaným stlačením přepínáte mezi programy:</w:t>
      </w:r>
    </w:p>
    <w:p w14:paraId="617252D0" w14:textId="23FABE64" w:rsidR="005C6126" w:rsidRPr="005C6126" w:rsidRDefault="005C6126" w:rsidP="005C6126">
      <w:pPr>
        <w:pStyle w:val="Default"/>
        <w:rPr>
          <w:bCs/>
          <w:sz w:val="18"/>
          <w:szCs w:val="18"/>
        </w:rPr>
      </w:pPr>
      <w:r w:rsidRPr="005C6126">
        <w:rPr>
          <w:bCs/>
          <w:sz w:val="18"/>
          <w:szCs w:val="18"/>
        </w:rPr>
        <w:t xml:space="preserve">A. </w:t>
      </w:r>
      <w:r w:rsidR="002A0BBA">
        <w:rPr>
          <w:bCs/>
          <w:sz w:val="18"/>
          <w:szCs w:val="18"/>
        </w:rPr>
        <w:t>B</w:t>
      </w:r>
      <w:r w:rsidR="00A273DD">
        <w:rPr>
          <w:bCs/>
          <w:sz w:val="18"/>
          <w:szCs w:val="18"/>
        </w:rPr>
        <w:t>ABY</w:t>
      </w:r>
      <w:r w:rsidR="002A0BBA">
        <w:rPr>
          <w:bCs/>
          <w:sz w:val="18"/>
          <w:szCs w:val="18"/>
        </w:rPr>
        <w:t>. Teplota pouze</w:t>
      </w:r>
      <w:r w:rsidR="002A0BBA" w:rsidRPr="005C6126">
        <w:rPr>
          <w:bCs/>
          <w:sz w:val="18"/>
          <w:szCs w:val="18"/>
        </w:rPr>
        <w:t xml:space="preserve"> 37ºC</w:t>
      </w:r>
      <w:r w:rsidR="002A0BBA">
        <w:rPr>
          <w:bCs/>
          <w:sz w:val="18"/>
          <w:szCs w:val="18"/>
        </w:rPr>
        <w:t>.</w:t>
      </w:r>
      <w:r w:rsidRPr="005C6126">
        <w:rPr>
          <w:bCs/>
          <w:sz w:val="18"/>
          <w:szCs w:val="18"/>
        </w:rPr>
        <w:t xml:space="preserve"> </w:t>
      </w:r>
      <w:r>
        <w:rPr>
          <w:bCs/>
          <w:sz w:val="18"/>
          <w:szCs w:val="18"/>
        </w:rPr>
        <w:t>T</w:t>
      </w:r>
      <w:r w:rsidRPr="005C6126">
        <w:rPr>
          <w:bCs/>
          <w:sz w:val="18"/>
          <w:szCs w:val="18"/>
        </w:rPr>
        <w:t xml:space="preserve">oto nastavení teploty můžeme použít k sušení </w:t>
      </w:r>
      <w:r>
        <w:rPr>
          <w:bCs/>
          <w:sz w:val="18"/>
          <w:szCs w:val="18"/>
        </w:rPr>
        <w:t>vlasů</w:t>
      </w:r>
      <w:r w:rsidRPr="005C6126">
        <w:rPr>
          <w:bCs/>
          <w:sz w:val="18"/>
          <w:szCs w:val="18"/>
        </w:rPr>
        <w:t xml:space="preserve"> miminek a domácích mazlíčků.</w:t>
      </w:r>
    </w:p>
    <w:p w14:paraId="79DFCF66" w14:textId="1670BF05" w:rsidR="005C6126" w:rsidRPr="005C6126" w:rsidRDefault="005C6126" w:rsidP="005C6126">
      <w:pPr>
        <w:pStyle w:val="Default"/>
        <w:rPr>
          <w:bCs/>
          <w:sz w:val="18"/>
          <w:szCs w:val="18"/>
        </w:rPr>
      </w:pPr>
      <w:r w:rsidRPr="005C6126">
        <w:rPr>
          <w:bCs/>
          <w:sz w:val="18"/>
          <w:szCs w:val="18"/>
        </w:rPr>
        <w:t xml:space="preserve">B. </w:t>
      </w:r>
      <w:r w:rsidR="00A273DD">
        <w:rPr>
          <w:bCs/>
          <w:sz w:val="18"/>
          <w:szCs w:val="18"/>
        </w:rPr>
        <w:t>NORMAL</w:t>
      </w:r>
      <w:r w:rsidR="002A0BBA">
        <w:rPr>
          <w:bCs/>
          <w:sz w:val="18"/>
          <w:szCs w:val="18"/>
        </w:rPr>
        <w:t>. T</w:t>
      </w:r>
      <w:r>
        <w:rPr>
          <w:bCs/>
          <w:sz w:val="18"/>
          <w:szCs w:val="18"/>
        </w:rPr>
        <w:t xml:space="preserve">eplota </w:t>
      </w:r>
      <w:r w:rsidRPr="005C6126">
        <w:rPr>
          <w:bCs/>
          <w:sz w:val="18"/>
          <w:szCs w:val="18"/>
        </w:rPr>
        <w:t>60ºC</w:t>
      </w:r>
      <w:r w:rsidR="002A0BBA">
        <w:rPr>
          <w:bCs/>
          <w:sz w:val="18"/>
          <w:szCs w:val="18"/>
        </w:rPr>
        <w:t>.</w:t>
      </w:r>
      <w:r w:rsidRPr="005C6126">
        <w:rPr>
          <w:bCs/>
          <w:sz w:val="18"/>
          <w:szCs w:val="18"/>
        </w:rPr>
        <w:t xml:space="preserve"> Osoba, která má problémy s pokožkou hlavy, může použít toto nastavení teploty k běžnému sušení vlasů.</w:t>
      </w:r>
    </w:p>
    <w:p w14:paraId="1A247418" w14:textId="0FE2ED75" w:rsidR="005C6126" w:rsidRPr="005C6126" w:rsidRDefault="005C6126" w:rsidP="005C6126">
      <w:pPr>
        <w:pStyle w:val="Default"/>
        <w:rPr>
          <w:bCs/>
          <w:sz w:val="18"/>
          <w:szCs w:val="18"/>
        </w:rPr>
      </w:pPr>
      <w:r w:rsidRPr="005C6126">
        <w:rPr>
          <w:bCs/>
          <w:sz w:val="18"/>
          <w:szCs w:val="18"/>
        </w:rPr>
        <w:t xml:space="preserve">C. </w:t>
      </w:r>
      <w:r w:rsidR="00A273DD">
        <w:rPr>
          <w:bCs/>
          <w:sz w:val="18"/>
          <w:szCs w:val="18"/>
        </w:rPr>
        <w:t>STYLE</w:t>
      </w:r>
      <w:r w:rsidR="002A0BBA">
        <w:rPr>
          <w:bCs/>
          <w:sz w:val="18"/>
          <w:szCs w:val="18"/>
        </w:rPr>
        <w:t>. T</w:t>
      </w:r>
      <w:r>
        <w:rPr>
          <w:bCs/>
          <w:sz w:val="18"/>
          <w:szCs w:val="18"/>
        </w:rPr>
        <w:t xml:space="preserve">eplota </w:t>
      </w:r>
      <w:r w:rsidRPr="005C6126">
        <w:rPr>
          <w:bCs/>
          <w:sz w:val="18"/>
          <w:szCs w:val="18"/>
        </w:rPr>
        <w:t>80ºC</w:t>
      </w:r>
      <w:r w:rsidR="002A0BBA">
        <w:rPr>
          <w:bCs/>
          <w:sz w:val="18"/>
          <w:szCs w:val="18"/>
        </w:rPr>
        <w:t>.</w:t>
      </w:r>
      <w:r w:rsidRPr="005C6126">
        <w:rPr>
          <w:bCs/>
          <w:sz w:val="18"/>
          <w:szCs w:val="18"/>
        </w:rPr>
        <w:t xml:space="preserve"> Toto nastavení můžeme použít, abychom vašim vlasům dodal</w:t>
      </w:r>
      <w:r>
        <w:rPr>
          <w:bCs/>
          <w:sz w:val="18"/>
          <w:szCs w:val="18"/>
        </w:rPr>
        <w:t>i</w:t>
      </w:r>
      <w:r w:rsidRPr="005C6126">
        <w:rPr>
          <w:bCs/>
          <w:sz w:val="18"/>
          <w:szCs w:val="18"/>
        </w:rPr>
        <w:t xml:space="preserve"> dokonal</w:t>
      </w:r>
      <w:r>
        <w:rPr>
          <w:bCs/>
          <w:sz w:val="18"/>
          <w:szCs w:val="18"/>
        </w:rPr>
        <w:t>ou modelaci a</w:t>
      </w:r>
      <w:r w:rsidRPr="005C6126">
        <w:rPr>
          <w:bCs/>
          <w:sz w:val="18"/>
          <w:szCs w:val="18"/>
        </w:rPr>
        <w:t xml:space="preserve"> styl.</w:t>
      </w:r>
    </w:p>
    <w:p w14:paraId="03866FE6" w14:textId="507CA64A" w:rsidR="005C6126" w:rsidRDefault="005C6126" w:rsidP="005C6126">
      <w:pPr>
        <w:pStyle w:val="Default"/>
        <w:rPr>
          <w:bCs/>
          <w:sz w:val="18"/>
          <w:szCs w:val="18"/>
        </w:rPr>
      </w:pPr>
      <w:r w:rsidRPr="005C6126">
        <w:rPr>
          <w:bCs/>
          <w:sz w:val="18"/>
          <w:szCs w:val="18"/>
        </w:rPr>
        <w:t xml:space="preserve">D. </w:t>
      </w:r>
      <w:r w:rsidR="00A273DD">
        <w:rPr>
          <w:bCs/>
          <w:sz w:val="18"/>
          <w:szCs w:val="18"/>
        </w:rPr>
        <w:t>TURBO.</w:t>
      </w:r>
      <w:r w:rsidR="002A0BBA">
        <w:rPr>
          <w:bCs/>
          <w:sz w:val="18"/>
          <w:szCs w:val="18"/>
        </w:rPr>
        <w:t xml:space="preserve"> T</w:t>
      </w:r>
      <w:r>
        <w:rPr>
          <w:bCs/>
          <w:sz w:val="18"/>
          <w:szCs w:val="18"/>
        </w:rPr>
        <w:t>eplota</w:t>
      </w:r>
      <w:r w:rsidRPr="005C6126">
        <w:rPr>
          <w:bCs/>
          <w:sz w:val="18"/>
          <w:szCs w:val="18"/>
        </w:rPr>
        <w:t>100ºC</w:t>
      </w:r>
      <w:r w:rsidR="002A0BBA">
        <w:rPr>
          <w:bCs/>
          <w:sz w:val="18"/>
          <w:szCs w:val="18"/>
        </w:rPr>
        <w:t>.</w:t>
      </w:r>
      <w:r w:rsidRPr="005C6126">
        <w:rPr>
          <w:bCs/>
          <w:sz w:val="18"/>
          <w:szCs w:val="18"/>
        </w:rPr>
        <w:t xml:space="preserve"> Pro rychlé vysušení vlasů</w:t>
      </w:r>
      <w:r>
        <w:rPr>
          <w:bCs/>
          <w:sz w:val="18"/>
          <w:szCs w:val="18"/>
        </w:rPr>
        <w:t>.</w:t>
      </w:r>
    </w:p>
    <w:p w14:paraId="409EA9B2" w14:textId="1DE1E449" w:rsidR="00A273DD" w:rsidRDefault="00A273DD" w:rsidP="005C6126">
      <w:pPr>
        <w:pStyle w:val="Default"/>
        <w:rPr>
          <w:bCs/>
          <w:sz w:val="18"/>
          <w:szCs w:val="18"/>
        </w:rPr>
      </w:pPr>
      <w:r>
        <w:rPr>
          <w:bCs/>
          <w:sz w:val="18"/>
          <w:szCs w:val="18"/>
        </w:rPr>
        <w:t>4. Panel programů.</w:t>
      </w:r>
    </w:p>
    <w:p w14:paraId="059AFC30" w14:textId="66EC8C2C" w:rsidR="008B2800" w:rsidRDefault="00A273DD" w:rsidP="005C6126">
      <w:pPr>
        <w:pStyle w:val="Default"/>
        <w:rPr>
          <w:bCs/>
          <w:sz w:val="18"/>
          <w:szCs w:val="18"/>
        </w:rPr>
      </w:pPr>
      <w:r>
        <w:rPr>
          <w:bCs/>
          <w:sz w:val="18"/>
          <w:szCs w:val="18"/>
        </w:rPr>
        <w:t>5.</w:t>
      </w:r>
      <w:r w:rsidR="002A0BBA" w:rsidRPr="005C6126">
        <w:rPr>
          <w:bCs/>
          <w:sz w:val="18"/>
          <w:szCs w:val="18"/>
        </w:rPr>
        <w:t>Očko na zavěšení</w:t>
      </w:r>
      <w:r w:rsidR="002A0BBA">
        <w:rPr>
          <w:bCs/>
          <w:sz w:val="18"/>
          <w:szCs w:val="18"/>
        </w:rPr>
        <w:t>.</w:t>
      </w:r>
    </w:p>
    <w:p w14:paraId="2786DC1E" w14:textId="366BFFAD" w:rsidR="00F91C5D" w:rsidRPr="00F91C5D" w:rsidRDefault="00F91C5D" w:rsidP="00F91C5D">
      <w:pPr>
        <w:pStyle w:val="Default"/>
        <w:rPr>
          <w:bCs/>
          <w:sz w:val="18"/>
          <w:szCs w:val="18"/>
        </w:rPr>
      </w:pPr>
      <w:r w:rsidRPr="00F91C5D">
        <w:rPr>
          <w:b/>
          <w:sz w:val="18"/>
          <w:szCs w:val="18"/>
        </w:rPr>
        <w:t>Příslušenství:</w:t>
      </w:r>
      <w:r w:rsidRPr="00F91C5D">
        <w:rPr>
          <w:bCs/>
          <w:sz w:val="18"/>
          <w:szCs w:val="18"/>
        </w:rPr>
        <w:t xml:space="preserve"> </w:t>
      </w:r>
      <w:r>
        <w:rPr>
          <w:bCs/>
          <w:sz w:val="18"/>
          <w:szCs w:val="18"/>
        </w:rPr>
        <w:t>m</w:t>
      </w:r>
      <w:r w:rsidRPr="00F91C5D">
        <w:rPr>
          <w:bCs/>
          <w:sz w:val="18"/>
          <w:szCs w:val="18"/>
        </w:rPr>
        <w:t xml:space="preserve">agnetický difuzor, magnetický koncentrátor a </w:t>
      </w:r>
      <w:r>
        <w:rPr>
          <w:bCs/>
          <w:sz w:val="18"/>
          <w:szCs w:val="18"/>
        </w:rPr>
        <w:t>transportní</w:t>
      </w:r>
      <w:r w:rsidRPr="00F91C5D">
        <w:rPr>
          <w:bCs/>
          <w:sz w:val="18"/>
          <w:szCs w:val="18"/>
        </w:rPr>
        <w:t xml:space="preserve"> sáček.</w:t>
      </w:r>
    </w:p>
    <w:p w14:paraId="3D2602C0" w14:textId="5B9832B7" w:rsidR="00F91C5D" w:rsidRPr="00F91C5D" w:rsidRDefault="00F91C5D" w:rsidP="00F91C5D">
      <w:pPr>
        <w:pStyle w:val="Default"/>
        <w:rPr>
          <w:bCs/>
          <w:sz w:val="18"/>
          <w:szCs w:val="18"/>
        </w:rPr>
      </w:pPr>
      <w:r w:rsidRPr="00F91C5D">
        <w:rPr>
          <w:bCs/>
          <w:sz w:val="18"/>
          <w:szCs w:val="18"/>
        </w:rPr>
        <w:t xml:space="preserve">Magnetické difuzory a trysky: Tento vysoušeč vlasů je vybaven magnetickými difuzory a koncentrátory, které velmi usnadňují instalaci a odinstalaci. Nejen toto, ale také magnetické spojení zabraňuje pádu příslušenství. </w:t>
      </w:r>
      <w:r>
        <w:rPr>
          <w:bCs/>
          <w:sz w:val="18"/>
          <w:szCs w:val="18"/>
        </w:rPr>
        <w:t>S</w:t>
      </w:r>
      <w:r w:rsidRPr="00F91C5D">
        <w:rPr>
          <w:bCs/>
          <w:sz w:val="18"/>
          <w:szCs w:val="18"/>
        </w:rPr>
        <w:t xml:space="preserve"> pomocí magnetických doplňků je můžeme používat v poloze 360º a otáče</w:t>
      </w:r>
      <w:r>
        <w:rPr>
          <w:bCs/>
          <w:sz w:val="18"/>
          <w:szCs w:val="18"/>
        </w:rPr>
        <w:t xml:space="preserve">t </w:t>
      </w:r>
      <w:r w:rsidRPr="00F91C5D">
        <w:rPr>
          <w:bCs/>
          <w:sz w:val="18"/>
          <w:szCs w:val="18"/>
        </w:rPr>
        <w:t xml:space="preserve">je </w:t>
      </w:r>
      <w:r>
        <w:rPr>
          <w:bCs/>
          <w:sz w:val="18"/>
          <w:szCs w:val="18"/>
        </w:rPr>
        <w:t>na obě strany</w:t>
      </w:r>
      <w:r w:rsidRPr="00F91C5D">
        <w:rPr>
          <w:bCs/>
          <w:sz w:val="18"/>
          <w:szCs w:val="18"/>
        </w:rPr>
        <w:t xml:space="preserve">. Díky magnetické síle lze obě hlavní příslušenství velmi snadno nainstalovat a odinstalovat, jak je znázorněno na obrázcích </w:t>
      </w:r>
      <w:r>
        <w:rPr>
          <w:bCs/>
          <w:sz w:val="18"/>
          <w:szCs w:val="18"/>
        </w:rPr>
        <w:t>v orig. návodu.</w:t>
      </w:r>
    </w:p>
    <w:p w14:paraId="76446247" w14:textId="35BFC37C" w:rsidR="00F91C5D" w:rsidRPr="00F91C5D" w:rsidRDefault="00F91C5D" w:rsidP="00F91C5D">
      <w:pPr>
        <w:pStyle w:val="Default"/>
        <w:rPr>
          <w:bCs/>
          <w:sz w:val="18"/>
          <w:szCs w:val="18"/>
        </w:rPr>
      </w:pPr>
      <w:r w:rsidRPr="00F91C5D">
        <w:rPr>
          <w:bCs/>
          <w:sz w:val="18"/>
          <w:szCs w:val="18"/>
        </w:rPr>
        <w:t xml:space="preserve">Tryska koncentrátoru: Tato tryska koncentrátoru koncentruje proud vzduchu </w:t>
      </w:r>
      <w:r>
        <w:rPr>
          <w:bCs/>
          <w:sz w:val="18"/>
          <w:szCs w:val="18"/>
        </w:rPr>
        <w:t>do úzkého proudu vzduchu.</w:t>
      </w:r>
    </w:p>
    <w:p w14:paraId="225498C7" w14:textId="686080AC" w:rsidR="00F91C5D" w:rsidRDefault="00F91C5D" w:rsidP="00F91C5D">
      <w:pPr>
        <w:pStyle w:val="Default"/>
        <w:rPr>
          <w:bCs/>
          <w:sz w:val="18"/>
          <w:szCs w:val="18"/>
        </w:rPr>
      </w:pPr>
      <w:r w:rsidRPr="00F91C5D">
        <w:rPr>
          <w:bCs/>
          <w:sz w:val="18"/>
          <w:szCs w:val="18"/>
        </w:rPr>
        <w:t>Difuzér: Difuzér vám dává větší kontrolu nad vašimi vlasy. Je šetrnější k vašim vlasům než běžné fénování. Rozptýlené teplo je ideální pro zvýraznění přirozených kadeří a vln nebo vytvoření extra objemu. Při používání difuzoru buďte vždy opatrní, protože se může během používání zahřát.</w:t>
      </w:r>
    </w:p>
    <w:p w14:paraId="5A88A614" w14:textId="2D630738" w:rsidR="007127C8" w:rsidRPr="007127C8" w:rsidRDefault="007127C8" w:rsidP="007127C8">
      <w:pPr>
        <w:pStyle w:val="Default"/>
        <w:rPr>
          <w:bCs/>
          <w:sz w:val="18"/>
          <w:szCs w:val="18"/>
        </w:rPr>
      </w:pPr>
      <w:r w:rsidRPr="007127C8">
        <w:rPr>
          <w:b/>
          <w:sz w:val="18"/>
          <w:szCs w:val="18"/>
        </w:rPr>
        <w:t>INFO:</w:t>
      </w:r>
      <w:r>
        <w:rPr>
          <w:bCs/>
          <w:sz w:val="18"/>
          <w:szCs w:val="18"/>
        </w:rPr>
        <w:t xml:space="preserve"> </w:t>
      </w:r>
      <w:r w:rsidRPr="007127C8">
        <w:rPr>
          <w:bCs/>
          <w:sz w:val="18"/>
          <w:szCs w:val="18"/>
        </w:rPr>
        <w:t xml:space="preserve">Při prvním použití je výchozí nastavení teploty nejnižší, pro změnu nastavení teploty stiskněte tlačítko teploty a vyberte si ze </w:t>
      </w:r>
      <w:r w:rsidR="00043B5F">
        <w:rPr>
          <w:bCs/>
          <w:sz w:val="18"/>
          <w:szCs w:val="18"/>
        </w:rPr>
        <w:t>5</w:t>
      </w:r>
      <w:r w:rsidRPr="007127C8">
        <w:rPr>
          <w:bCs/>
          <w:sz w:val="18"/>
          <w:szCs w:val="18"/>
        </w:rPr>
        <w:t xml:space="preserve"> dostupných nastavení teplot</w:t>
      </w:r>
      <w:r>
        <w:rPr>
          <w:bCs/>
          <w:sz w:val="18"/>
          <w:szCs w:val="18"/>
        </w:rPr>
        <w:t xml:space="preserve"> A, B, C, D</w:t>
      </w:r>
      <w:r w:rsidRPr="007127C8">
        <w:rPr>
          <w:bCs/>
          <w:sz w:val="18"/>
          <w:szCs w:val="18"/>
        </w:rPr>
        <w:t>.</w:t>
      </w:r>
      <w:r w:rsidR="00043B5F">
        <w:rPr>
          <w:bCs/>
          <w:sz w:val="18"/>
          <w:szCs w:val="18"/>
        </w:rPr>
        <w:t xml:space="preserve"> E.</w:t>
      </w:r>
      <w:r w:rsidRPr="007127C8">
        <w:rPr>
          <w:bCs/>
          <w:sz w:val="18"/>
          <w:szCs w:val="18"/>
        </w:rPr>
        <w:t xml:space="preserve"> Když jej však použijete podruhé, tento fén má paměťovou funkci, takže není třeba znovu teplotu nastavovat při </w:t>
      </w:r>
      <w:r>
        <w:rPr>
          <w:bCs/>
          <w:sz w:val="18"/>
          <w:szCs w:val="18"/>
        </w:rPr>
        <w:t xml:space="preserve">opakovaném </w:t>
      </w:r>
      <w:r w:rsidRPr="007127C8">
        <w:rPr>
          <w:bCs/>
          <w:sz w:val="18"/>
          <w:szCs w:val="18"/>
        </w:rPr>
        <w:t>použití. Zapněte hlavní vypínač na mírný vítr nebo silný vítr podle potřeby a poté zvolte teplotu.</w:t>
      </w:r>
      <w:r>
        <w:rPr>
          <w:bCs/>
          <w:sz w:val="18"/>
          <w:szCs w:val="18"/>
        </w:rPr>
        <w:t xml:space="preserve"> </w:t>
      </w:r>
      <w:r w:rsidRPr="007127C8">
        <w:rPr>
          <w:bCs/>
          <w:sz w:val="18"/>
          <w:szCs w:val="18"/>
        </w:rPr>
        <w:t>Poznámka: Teplotu a rychlost zvyšujte postupně.</w:t>
      </w:r>
    </w:p>
    <w:p w14:paraId="2292BBA6" w14:textId="3A12483A" w:rsidR="007127C8" w:rsidRPr="007127C8" w:rsidRDefault="007127C8" w:rsidP="007127C8">
      <w:pPr>
        <w:pStyle w:val="Default"/>
        <w:rPr>
          <w:bCs/>
          <w:sz w:val="18"/>
          <w:szCs w:val="18"/>
        </w:rPr>
      </w:pPr>
      <w:r w:rsidRPr="007127C8">
        <w:rPr>
          <w:bCs/>
          <w:i/>
          <w:iCs/>
          <w:sz w:val="18"/>
          <w:szCs w:val="18"/>
        </w:rPr>
        <w:t>Funkce automatického regulátoru teploty (funkce PID):</w:t>
      </w:r>
      <w:r w:rsidRPr="007127C8">
        <w:rPr>
          <w:bCs/>
          <w:sz w:val="18"/>
          <w:szCs w:val="18"/>
        </w:rPr>
        <w:t xml:space="preserve"> Tento vysoušeč vlasů je vybaven funkcí PID</w:t>
      </w:r>
      <w:r>
        <w:rPr>
          <w:bCs/>
          <w:sz w:val="18"/>
          <w:szCs w:val="18"/>
        </w:rPr>
        <w:t xml:space="preserve">, </w:t>
      </w:r>
      <w:r w:rsidRPr="007127C8">
        <w:rPr>
          <w:bCs/>
          <w:sz w:val="18"/>
          <w:szCs w:val="18"/>
        </w:rPr>
        <w:t xml:space="preserve">teplota </w:t>
      </w:r>
      <w:r>
        <w:rPr>
          <w:bCs/>
          <w:sz w:val="18"/>
          <w:szCs w:val="18"/>
        </w:rPr>
        <w:t xml:space="preserve">je </w:t>
      </w:r>
      <w:r w:rsidRPr="007127C8">
        <w:rPr>
          <w:bCs/>
          <w:sz w:val="18"/>
          <w:szCs w:val="18"/>
        </w:rPr>
        <w:t xml:space="preserve">neustále regulována a automaticky se měří více než 100krát za sekundu, což zabraňuje poškození vlasů a pórů </w:t>
      </w:r>
      <w:r>
        <w:rPr>
          <w:bCs/>
          <w:sz w:val="18"/>
          <w:szCs w:val="18"/>
        </w:rPr>
        <w:t xml:space="preserve">pokožky </w:t>
      </w:r>
      <w:r w:rsidRPr="007127C8">
        <w:rPr>
          <w:bCs/>
          <w:sz w:val="18"/>
          <w:szCs w:val="18"/>
        </w:rPr>
        <w:t>uživatele nadměrnými teplotami.</w:t>
      </w:r>
      <w:r>
        <w:rPr>
          <w:bCs/>
          <w:sz w:val="18"/>
          <w:szCs w:val="18"/>
        </w:rPr>
        <w:t xml:space="preserve"> </w:t>
      </w:r>
      <w:r w:rsidRPr="007127C8">
        <w:rPr>
          <w:bCs/>
          <w:sz w:val="18"/>
          <w:szCs w:val="18"/>
        </w:rPr>
        <w:t>Zabraňuje také vyblednutí barven</w:t>
      </w:r>
      <w:r>
        <w:rPr>
          <w:bCs/>
          <w:sz w:val="18"/>
          <w:szCs w:val="18"/>
        </w:rPr>
        <w:t>ých</w:t>
      </w:r>
      <w:r w:rsidRPr="007127C8">
        <w:rPr>
          <w:bCs/>
          <w:sz w:val="18"/>
          <w:szCs w:val="18"/>
        </w:rPr>
        <w:t xml:space="preserve"> vlasů.</w:t>
      </w:r>
    </w:p>
    <w:p w14:paraId="17A52C81" w14:textId="1AA8B10D" w:rsidR="007127C8" w:rsidRDefault="007127C8" w:rsidP="007127C8">
      <w:pPr>
        <w:pStyle w:val="Default"/>
        <w:rPr>
          <w:bCs/>
          <w:sz w:val="18"/>
          <w:szCs w:val="18"/>
        </w:rPr>
      </w:pPr>
      <w:r w:rsidRPr="007127C8">
        <w:rPr>
          <w:bCs/>
          <w:i/>
          <w:iCs/>
          <w:sz w:val="18"/>
          <w:szCs w:val="18"/>
        </w:rPr>
        <w:t>Technologie Hi-Speed ​​Jet flow:</w:t>
      </w:r>
      <w:r w:rsidRPr="007127C8">
        <w:rPr>
          <w:bCs/>
          <w:sz w:val="18"/>
          <w:szCs w:val="18"/>
        </w:rPr>
        <w:t xml:space="preserve"> Tento vysoušeč vlasů je vybaven technologií Hi-Speed ​​Multiple Jet flow a tato technologie je založena na smíchání více typů vzduchu a následném </w:t>
      </w:r>
      <w:r>
        <w:rPr>
          <w:bCs/>
          <w:sz w:val="18"/>
          <w:szCs w:val="18"/>
        </w:rPr>
        <w:t>foukání</w:t>
      </w:r>
      <w:r w:rsidRPr="007127C8">
        <w:rPr>
          <w:bCs/>
          <w:sz w:val="18"/>
          <w:szCs w:val="18"/>
        </w:rPr>
        <w:t xml:space="preserve"> teplejšího a silnějšího proudu vzduchu k vysušení vlasů. U této technologie nasává fén vzduch z více směrů, </w:t>
      </w:r>
      <w:r w:rsidR="00B739B2">
        <w:rPr>
          <w:bCs/>
          <w:sz w:val="18"/>
          <w:szCs w:val="18"/>
        </w:rPr>
        <w:t xml:space="preserve">který </w:t>
      </w:r>
      <w:r w:rsidRPr="007127C8">
        <w:rPr>
          <w:bCs/>
          <w:sz w:val="18"/>
          <w:szCs w:val="18"/>
        </w:rPr>
        <w:t>přitom prochází skrz</w:t>
      </w:r>
      <w:r w:rsidR="00B739B2">
        <w:rPr>
          <w:bCs/>
          <w:sz w:val="18"/>
          <w:szCs w:val="18"/>
        </w:rPr>
        <w:t xml:space="preserve"> přístroj</w:t>
      </w:r>
      <w:r>
        <w:rPr>
          <w:bCs/>
          <w:sz w:val="18"/>
          <w:szCs w:val="18"/>
        </w:rPr>
        <w:t>. I</w:t>
      </w:r>
      <w:r w:rsidRPr="007127C8">
        <w:rPr>
          <w:bCs/>
          <w:sz w:val="18"/>
          <w:szCs w:val="18"/>
        </w:rPr>
        <w:t xml:space="preserve">novativní vzduchový kanál </w:t>
      </w:r>
      <w:r>
        <w:rPr>
          <w:bCs/>
          <w:sz w:val="18"/>
          <w:szCs w:val="18"/>
        </w:rPr>
        <w:t>fouká</w:t>
      </w:r>
      <w:r w:rsidRPr="007127C8">
        <w:rPr>
          <w:bCs/>
          <w:sz w:val="18"/>
          <w:szCs w:val="18"/>
        </w:rPr>
        <w:t xml:space="preserve"> horký vzduch, který přichází do kontaktu se studenými zápornými ionty a </w:t>
      </w:r>
      <w:r>
        <w:rPr>
          <w:bCs/>
          <w:sz w:val="18"/>
          <w:szCs w:val="18"/>
        </w:rPr>
        <w:t>vycházející</w:t>
      </w:r>
      <w:r w:rsidRPr="007127C8">
        <w:rPr>
          <w:bCs/>
          <w:sz w:val="18"/>
          <w:szCs w:val="18"/>
        </w:rPr>
        <w:t xml:space="preserve"> vzduch, který vychází z vysoušeče vlasů, je teplejší a zdravější.</w:t>
      </w:r>
    </w:p>
    <w:p w14:paraId="1FD92C41" w14:textId="13C21A52" w:rsidR="007127C8" w:rsidRDefault="007127C8" w:rsidP="007127C8">
      <w:pPr>
        <w:pStyle w:val="Default"/>
        <w:rPr>
          <w:bCs/>
          <w:sz w:val="18"/>
          <w:szCs w:val="18"/>
        </w:rPr>
      </w:pPr>
      <w:r w:rsidRPr="007127C8">
        <w:rPr>
          <w:bCs/>
          <w:i/>
          <w:iCs/>
          <w:sz w:val="18"/>
          <w:szCs w:val="18"/>
        </w:rPr>
        <w:t>Inovativní design vzduchového potrubí:</w:t>
      </w:r>
      <w:r w:rsidRPr="007127C8">
        <w:rPr>
          <w:bCs/>
          <w:sz w:val="18"/>
          <w:szCs w:val="18"/>
        </w:rPr>
        <w:t xml:space="preserve"> Tento inovativní design vzduchového potrubí je kombinací lopatek Turbo a DC motoru,</w:t>
      </w:r>
      <w:r>
        <w:rPr>
          <w:bCs/>
          <w:sz w:val="18"/>
          <w:szCs w:val="18"/>
        </w:rPr>
        <w:t xml:space="preserve"> kdy </w:t>
      </w:r>
      <w:r w:rsidRPr="007127C8">
        <w:rPr>
          <w:bCs/>
          <w:sz w:val="18"/>
          <w:szCs w:val="18"/>
        </w:rPr>
        <w:t>lopatky turbíny zvyšují objem vzduchu o 30 % pomocí výkonného stejnosměrného motoru, který</w:t>
      </w:r>
      <w:r>
        <w:rPr>
          <w:bCs/>
          <w:sz w:val="18"/>
          <w:szCs w:val="18"/>
        </w:rPr>
        <w:t xml:space="preserve"> </w:t>
      </w:r>
      <w:r w:rsidRPr="007127C8">
        <w:rPr>
          <w:bCs/>
          <w:sz w:val="18"/>
          <w:szCs w:val="18"/>
        </w:rPr>
        <w:t>generuje vysokorychlostní a vysokotlaký proud vzduchu, který pomáhá rychle vysoušet vlasy bez poškození.</w:t>
      </w:r>
    </w:p>
    <w:p w14:paraId="39246DA5" w14:textId="732938A6" w:rsidR="007127C8" w:rsidRPr="00010501" w:rsidRDefault="007127C8" w:rsidP="007127C8">
      <w:pPr>
        <w:pStyle w:val="Default"/>
        <w:rPr>
          <w:bCs/>
          <w:i/>
          <w:iCs/>
          <w:sz w:val="18"/>
          <w:szCs w:val="18"/>
        </w:rPr>
      </w:pPr>
      <w:r w:rsidRPr="007127C8">
        <w:rPr>
          <w:bCs/>
          <w:i/>
          <w:iCs/>
          <w:sz w:val="18"/>
          <w:szCs w:val="18"/>
        </w:rPr>
        <w:t>Ionic technologie:</w:t>
      </w:r>
      <w:r>
        <w:rPr>
          <w:bCs/>
          <w:i/>
          <w:iCs/>
          <w:sz w:val="18"/>
          <w:szCs w:val="18"/>
        </w:rPr>
        <w:t xml:space="preserve"> </w:t>
      </w:r>
      <w:r w:rsidRPr="007127C8">
        <w:rPr>
          <w:bCs/>
          <w:sz w:val="18"/>
          <w:szCs w:val="18"/>
        </w:rPr>
        <w:t>Tento vysoušeč vlasů má také iontovou technologii, která vysuš</w:t>
      </w:r>
      <w:r>
        <w:rPr>
          <w:bCs/>
          <w:sz w:val="18"/>
          <w:szCs w:val="18"/>
        </w:rPr>
        <w:t>í</w:t>
      </w:r>
      <w:r w:rsidRPr="007127C8">
        <w:rPr>
          <w:bCs/>
          <w:sz w:val="18"/>
          <w:szCs w:val="18"/>
        </w:rPr>
        <w:t xml:space="preserve"> vlasy rychleji </w:t>
      </w:r>
      <w:r w:rsidR="00010501">
        <w:rPr>
          <w:bCs/>
          <w:sz w:val="18"/>
          <w:szCs w:val="18"/>
        </w:rPr>
        <w:t xml:space="preserve">a mnohem šetrněji, kdy vlasy zůstanou hydratované, </w:t>
      </w:r>
      <w:r w:rsidRPr="007127C8">
        <w:rPr>
          <w:bCs/>
          <w:sz w:val="18"/>
          <w:szCs w:val="18"/>
        </w:rPr>
        <w:t>než</w:t>
      </w:r>
      <w:r w:rsidR="00010501">
        <w:rPr>
          <w:bCs/>
          <w:i/>
          <w:iCs/>
          <w:sz w:val="18"/>
          <w:szCs w:val="18"/>
        </w:rPr>
        <w:t xml:space="preserve"> </w:t>
      </w:r>
      <w:r w:rsidR="00010501" w:rsidRPr="00010501">
        <w:rPr>
          <w:bCs/>
          <w:sz w:val="18"/>
          <w:szCs w:val="18"/>
        </w:rPr>
        <w:t xml:space="preserve">je běžné u </w:t>
      </w:r>
      <w:r w:rsidRPr="007127C8">
        <w:rPr>
          <w:bCs/>
          <w:sz w:val="18"/>
          <w:szCs w:val="18"/>
        </w:rPr>
        <w:t>normální</w:t>
      </w:r>
      <w:r w:rsidR="00010501">
        <w:rPr>
          <w:bCs/>
          <w:sz w:val="18"/>
          <w:szCs w:val="18"/>
        </w:rPr>
        <w:t>ch</w:t>
      </w:r>
      <w:r w:rsidRPr="007127C8">
        <w:rPr>
          <w:bCs/>
          <w:sz w:val="18"/>
          <w:szCs w:val="18"/>
        </w:rPr>
        <w:t xml:space="preserve"> vysoušeč</w:t>
      </w:r>
      <w:r w:rsidR="00010501">
        <w:rPr>
          <w:bCs/>
          <w:sz w:val="18"/>
          <w:szCs w:val="18"/>
        </w:rPr>
        <w:t>ů</w:t>
      </w:r>
      <w:r w:rsidRPr="007127C8">
        <w:rPr>
          <w:bCs/>
          <w:sz w:val="18"/>
          <w:szCs w:val="18"/>
        </w:rPr>
        <w:t xml:space="preserve"> </w:t>
      </w:r>
      <w:r w:rsidR="00010501" w:rsidRPr="007127C8">
        <w:rPr>
          <w:bCs/>
          <w:sz w:val="18"/>
          <w:szCs w:val="18"/>
        </w:rPr>
        <w:t>vlasů,</w:t>
      </w:r>
      <w:r w:rsidRPr="007127C8">
        <w:rPr>
          <w:bCs/>
          <w:sz w:val="18"/>
          <w:szCs w:val="18"/>
        </w:rPr>
        <w:t xml:space="preserve"> a to i při nižší teplotě.</w:t>
      </w:r>
      <w:r w:rsidR="00010501">
        <w:rPr>
          <w:bCs/>
          <w:i/>
          <w:iCs/>
          <w:sz w:val="18"/>
          <w:szCs w:val="18"/>
        </w:rPr>
        <w:t xml:space="preserve"> </w:t>
      </w:r>
      <w:r w:rsidRPr="007127C8">
        <w:rPr>
          <w:bCs/>
          <w:sz w:val="18"/>
          <w:szCs w:val="18"/>
        </w:rPr>
        <w:t>Tato iontová technologie</w:t>
      </w:r>
      <w:r w:rsidR="00010501">
        <w:rPr>
          <w:bCs/>
          <w:i/>
          <w:iCs/>
          <w:sz w:val="18"/>
          <w:szCs w:val="18"/>
        </w:rPr>
        <w:t xml:space="preserve"> v</w:t>
      </w:r>
      <w:r w:rsidRPr="007127C8">
        <w:rPr>
          <w:bCs/>
          <w:sz w:val="18"/>
          <w:szCs w:val="18"/>
        </w:rPr>
        <w:t xml:space="preserve">yživujte vlasy ionizačním procesem, při kterém fén vyzařuje </w:t>
      </w:r>
      <w:r w:rsidR="00010501">
        <w:rPr>
          <w:bCs/>
          <w:sz w:val="18"/>
          <w:szCs w:val="18"/>
        </w:rPr>
        <w:t xml:space="preserve">záporné </w:t>
      </w:r>
      <w:r w:rsidRPr="007127C8">
        <w:rPr>
          <w:bCs/>
          <w:sz w:val="18"/>
          <w:szCs w:val="18"/>
        </w:rPr>
        <w:t>ionty a rozb</w:t>
      </w:r>
      <w:r w:rsidR="00010501">
        <w:rPr>
          <w:bCs/>
          <w:sz w:val="18"/>
          <w:szCs w:val="18"/>
        </w:rPr>
        <w:t>íj</w:t>
      </w:r>
      <w:r w:rsidRPr="007127C8">
        <w:rPr>
          <w:bCs/>
          <w:sz w:val="18"/>
          <w:szCs w:val="18"/>
        </w:rPr>
        <w:t xml:space="preserve">í </w:t>
      </w:r>
      <w:r w:rsidR="00010501">
        <w:rPr>
          <w:bCs/>
          <w:sz w:val="18"/>
          <w:szCs w:val="18"/>
        </w:rPr>
        <w:t xml:space="preserve">molekuly </w:t>
      </w:r>
      <w:r w:rsidRPr="007127C8">
        <w:rPr>
          <w:bCs/>
          <w:sz w:val="18"/>
          <w:szCs w:val="18"/>
        </w:rPr>
        <w:t>vody</w:t>
      </w:r>
      <w:r w:rsidR="00010501">
        <w:rPr>
          <w:bCs/>
          <w:sz w:val="18"/>
          <w:szCs w:val="18"/>
        </w:rPr>
        <w:t xml:space="preserve">. </w:t>
      </w:r>
    </w:p>
    <w:p w14:paraId="73BBFCA0" w14:textId="631350CA" w:rsidR="00010501" w:rsidRPr="00010501" w:rsidRDefault="004B7DE3" w:rsidP="00010501">
      <w:pPr>
        <w:pStyle w:val="Default"/>
        <w:rPr>
          <w:sz w:val="18"/>
          <w:szCs w:val="18"/>
        </w:rPr>
      </w:pPr>
      <w:r w:rsidRPr="004B7DE3">
        <w:rPr>
          <w:b/>
          <w:sz w:val="18"/>
          <w:szCs w:val="18"/>
        </w:rPr>
        <w:t>POUŽITÍ:</w:t>
      </w:r>
      <w:r w:rsidR="00F537F6">
        <w:rPr>
          <w:b/>
          <w:sz w:val="18"/>
          <w:szCs w:val="18"/>
        </w:rPr>
        <w:t xml:space="preserve"> </w:t>
      </w:r>
      <w:r>
        <w:rPr>
          <w:sz w:val="18"/>
          <w:szCs w:val="18"/>
        </w:rPr>
        <w:t>Souběžně s tímto návodem prosím sledujete obrázky v originálním návodu</w:t>
      </w:r>
      <w:r w:rsidR="00F537F6">
        <w:rPr>
          <w:sz w:val="18"/>
          <w:szCs w:val="18"/>
        </w:rPr>
        <w:t xml:space="preserve">. Po vybalení zkontrolujte </w:t>
      </w:r>
      <w:r w:rsidR="00C557B4">
        <w:rPr>
          <w:sz w:val="18"/>
          <w:szCs w:val="18"/>
        </w:rPr>
        <w:t xml:space="preserve">kompletnost přístroje. Přístroj můžete použít s nebo bez </w:t>
      </w:r>
      <w:r w:rsidR="00CF7D44">
        <w:rPr>
          <w:sz w:val="18"/>
          <w:szCs w:val="18"/>
        </w:rPr>
        <w:t>nástavců</w:t>
      </w:r>
      <w:r w:rsidR="00C557B4">
        <w:rPr>
          <w:sz w:val="18"/>
          <w:szCs w:val="18"/>
        </w:rPr>
        <w:t xml:space="preserve">. Nikdy při používání nezakrývejte nasávání ani výfuk vzduch. Mohlo by dojít k zničení přístroje.  Zapojte přístroj do napájení odpovídající elektrické sítě a přístroje j připraven k použití. </w:t>
      </w:r>
      <w:r w:rsidR="00010501" w:rsidRPr="00010501">
        <w:rPr>
          <w:sz w:val="18"/>
          <w:szCs w:val="18"/>
        </w:rPr>
        <w:t>Vlasy jemně vysušte pomocí ručníku.</w:t>
      </w:r>
    </w:p>
    <w:p w14:paraId="2C9442CD" w14:textId="7818EC8D" w:rsidR="00010501" w:rsidRPr="00010501" w:rsidRDefault="00010501" w:rsidP="00010501">
      <w:pPr>
        <w:pStyle w:val="Default"/>
        <w:rPr>
          <w:sz w:val="18"/>
          <w:szCs w:val="18"/>
        </w:rPr>
      </w:pPr>
      <w:r>
        <w:rPr>
          <w:sz w:val="18"/>
          <w:szCs w:val="18"/>
        </w:rPr>
        <w:t>Rozčešte pomocí</w:t>
      </w:r>
      <w:r w:rsidRPr="00010501">
        <w:rPr>
          <w:sz w:val="18"/>
          <w:szCs w:val="18"/>
        </w:rPr>
        <w:t xml:space="preserve"> hřebenu </w:t>
      </w:r>
      <w:r>
        <w:rPr>
          <w:sz w:val="18"/>
          <w:szCs w:val="18"/>
        </w:rPr>
        <w:t>zacuchané vlasy</w:t>
      </w:r>
      <w:r w:rsidRPr="00010501">
        <w:rPr>
          <w:sz w:val="18"/>
          <w:szCs w:val="18"/>
        </w:rPr>
        <w:t>.</w:t>
      </w:r>
      <w:r>
        <w:rPr>
          <w:sz w:val="18"/>
          <w:szCs w:val="18"/>
        </w:rPr>
        <w:t xml:space="preserve"> </w:t>
      </w:r>
      <w:r w:rsidRPr="00010501">
        <w:rPr>
          <w:sz w:val="18"/>
          <w:szCs w:val="18"/>
        </w:rPr>
        <w:t xml:space="preserve">Udržujte </w:t>
      </w:r>
      <w:r>
        <w:rPr>
          <w:sz w:val="18"/>
          <w:szCs w:val="18"/>
        </w:rPr>
        <w:t xml:space="preserve">odstup </w:t>
      </w:r>
      <w:r w:rsidRPr="00010501">
        <w:rPr>
          <w:sz w:val="18"/>
          <w:szCs w:val="18"/>
        </w:rPr>
        <w:t>výstup</w:t>
      </w:r>
      <w:r>
        <w:rPr>
          <w:sz w:val="18"/>
          <w:szCs w:val="18"/>
        </w:rPr>
        <w:t>u</w:t>
      </w:r>
      <w:r w:rsidRPr="00010501">
        <w:rPr>
          <w:sz w:val="18"/>
          <w:szCs w:val="18"/>
        </w:rPr>
        <w:t xml:space="preserve"> vzduchu </w:t>
      </w:r>
      <w:r>
        <w:rPr>
          <w:sz w:val="18"/>
          <w:szCs w:val="18"/>
        </w:rPr>
        <w:t xml:space="preserve">+- </w:t>
      </w:r>
      <w:r w:rsidRPr="00010501">
        <w:rPr>
          <w:sz w:val="18"/>
          <w:szCs w:val="18"/>
        </w:rPr>
        <w:t xml:space="preserve">6 cm a </w:t>
      </w:r>
      <w:r>
        <w:rPr>
          <w:sz w:val="18"/>
          <w:szCs w:val="18"/>
        </w:rPr>
        <w:t xml:space="preserve">nasávání </w:t>
      </w:r>
      <w:r w:rsidRPr="00010501">
        <w:rPr>
          <w:sz w:val="18"/>
          <w:szCs w:val="18"/>
        </w:rPr>
        <w:t>vzduchu alespoň 10 cm</w:t>
      </w:r>
      <w:r>
        <w:rPr>
          <w:sz w:val="18"/>
          <w:szCs w:val="18"/>
        </w:rPr>
        <w:t xml:space="preserve"> od </w:t>
      </w:r>
      <w:r w:rsidRPr="00010501">
        <w:rPr>
          <w:sz w:val="18"/>
          <w:szCs w:val="18"/>
        </w:rPr>
        <w:t>vlas</w:t>
      </w:r>
      <w:r>
        <w:rPr>
          <w:sz w:val="18"/>
          <w:szCs w:val="18"/>
        </w:rPr>
        <w:t>ů</w:t>
      </w:r>
      <w:r w:rsidRPr="00010501">
        <w:rPr>
          <w:sz w:val="18"/>
          <w:szCs w:val="18"/>
        </w:rPr>
        <w:t>.</w:t>
      </w:r>
    </w:p>
    <w:p w14:paraId="36C6BCC5" w14:textId="7FEFF8AD" w:rsidR="00010501" w:rsidRDefault="00010501" w:rsidP="00010501">
      <w:pPr>
        <w:pStyle w:val="Default"/>
        <w:rPr>
          <w:sz w:val="18"/>
          <w:szCs w:val="18"/>
        </w:rPr>
      </w:pPr>
      <w:r w:rsidRPr="00010501">
        <w:rPr>
          <w:sz w:val="18"/>
          <w:szCs w:val="18"/>
        </w:rPr>
        <w:t xml:space="preserve">Zapněte </w:t>
      </w:r>
      <w:r>
        <w:rPr>
          <w:sz w:val="18"/>
          <w:szCs w:val="18"/>
        </w:rPr>
        <w:t>vysoušeč</w:t>
      </w:r>
      <w:r w:rsidRPr="00010501">
        <w:rPr>
          <w:sz w:val="18"/>
          <w:szCs w:val="18"/>
        </w:rPr>
        <w:t xml:space="preserve"> a zvolte vhodnou rychlost a teplotu.</w:t>
      </w:r>
      <w:r>
        <w:rPr>
          <w:sz w:val="18"/>
          <w:szCs w:val="18"/>
        </w:rPr>
        <w:t xml:space="preserve"> </w:t>
      </w:r>
      <w:r w:rsidRPr="00010501">
        <w:rPr>
          <w:sz w:val="18"/>
          <w:szCs w:val="18"/>
        </w:rPr>
        <w:t>Chcete-li vlasy rychle vysušit, vysušte je pomocí funkce Jet.</w:t>
      </w:r>
      <w:r>
        <w:rPr>
          <w:sz w:val="18"/>
          <w:szCs w:val="18"/>
        </w:rPr>
        <w:t xml:space="preserve"> </w:t>
      </w:r>
      <w:r w:rsidRPr="00010501">
        <w:rPr>
          <w:sz w:val="18"/>
          <w:szCs w:val="18"/>
        </w:rPr>
        <w:t xml:space="preserve">Jakmile jsou </w:t>
      </w:r>
      <w:r>
        <w:rPr>
          <w:sz w:val="18"/>
          <w:szCs w:val="18"/>
        </w:rPr>
        <w:t>vlasy</w:t>
      </w:r>
      <w:r w:rsidRPr="00010501">
        <w:rPr>
          <w:sz w:val="18"/>
          <w:szCs w:val="18"/>
        </w:rPr>
        <w:t xml:space="preserve"> ze 70 % suché, použijte studený </w:t>
      </w:r>
      <w:r>
        <w:rPr>
          <w:sz w:val="18"/>
          <w:szCs w:val="18"/>
        </w:rPr>
        <w:t xml:space="preserve">vzduch. </w:t>
      </w:r>
      <w:r w:rsidRPr="00010501">
        <w:rPr>
          <w:sz w:val="18"/>
          <w:szCs w:val="18"/>
        </w:rPr>
        <w:t xml:space="preserve">Studená </w:t>
      </w:r>
      <w:r>
        <w:rPr>
          <w:sz w:val="18"/>
          <w:szCs w:val="18"/>
        </w:rPr>
        <w:t>vzduch</w:t>
      </w:r>
      <w:r w:rsidRPr="00010501">
        <w:rPr>
          <w:sz w:val="18"/>
          <w:szCs w:val="18"/>
        </w:rPr>
        <w:t xml:space="preserve"> jim dodává lesklou strukturu.</w:t>
      </w:r>
      <w:r>
        <w:rPr>
          <w:sz w:val="18"/>
          <w:szCs w:val="18"/>
        </w:rPr>
        <w:t xml:space="preserve"> Vlasy při vysoušení pročesávejte, </w:t>
      </w:r>
      <w:r w:rsidRPr="00010501">
        <w:rPr>
          <w:sz w:val="18"/>
          <w:szCs w:val="18"/>
        </w:rPr>
        <w:t>střídavě pravou a levou stranu vlasů.</w:t>
      </w:r>
      <w:r>
        <w:rPr>
          <w:sz w:val="18"/>
          <w:szCs w:val="18"/>
        </w:rPr>
        <w:t xml:space="preserve"> </w:t>
      </w:r>
      <w:r w:rsidRPr="00010501">
        <w:rPr>
          <w:sz w:val="18"/>
          <w:szCs w:val="18"/>
        </w:rPr>
        <w:t>Použití trysky nebo koncentrátoru vám poskytne mnohem lepší výsledky</w:t>
      </w:r>
      <w:r>
        <w:rPr>
          <w:sz w:val="18"/>
          <w:szCs w:val="18"/>
        </w:rPr>
        <w:t xml:space="preserve"> </w:t>
      </w:r>
      <w:r w:rsidRPr="00010501">
        <w:rPr>
          <w:sz w:val="18"/>
          <w:szCs w:val="18"/>
        </w:rPr>
        <w:t>Vypněte</w:t>
      </w:r>
      <w:r w:rsidR="008F2EE7">
        <w:rPr>
          <w:sz w:val="18"/>
          <w:szCs w:val="18"/>
        </w:rPr>
        <w:t xml:space="preserve"> vysoušeč</w:t>
      </w:r>
      <w:r w:rsidRPr="00010501">
        <w:rPr>
          <w:sz w:val="18"/>
          <w:szCs w:val="18"/>
        </w:rPr>
        <w:t xml:space="preserve"> a vytáhněte zástrčku ze zásuvky a nechte </w:t>
      </w:r>
      <w:r w:rsidR="008F2EE7">
        <w:rPr>
          <w:sz w:val="18"/>
          <w:szCs w:val="18"/>
        </w:rPr>
        <w:t xml:space="preserve">ho </w:t>
      </w:r>
      <w:r w:rsidRPr="00010501">
        <w:rPr>
          <w:sz w:val="18"/>
          <w:szCs w:val="18"/>
        </w:rPr>
        <w:t xml:space="preserve">před uložením </w:t>
      </w:r>
      <w:r w:rsidR="008F2EE7">
        <w:rPr>
          <w:sz w:val="18"/>
          <w:szCs w:val="18"/>
        </w:rPr>
        <w:t>n</w:t>
      </w:r>
      <w:r w:rsidRPr="00010501">
        <w:rPr>
          <w:sz w:val="18"/>
          <w:szCs w:val="18"/>
        </w:rPr>
        <w:t>a suchém místě</w:t>
      </w:r>
      <w:r w:rsidR="008F2EE7">
        <w:rPr>
          <w:sz w:val="18"/>
          <w:szCs w:val="18"/>
        </w:rPr>
        <w:t xml:space="preserve"> </w:t>
      </w:r>
      <w:r w:rsidRPr="00010501">
        <w:rPr>
          <w:sz w:val="18"/>
          <w:szCs w:val="18"/>
        </w:rPr>
        <w:t>vychladnout.</w:t>
      </w:r>
    </w:p>
    <w:p w14:paraId="574BFB67" w14:textId="09560B9A" w:rsidR="004B7DE3" w:rsidRDefault="004B7DE3" w:rsidP="004B7DE3">
      <w:pPr>
        <w:pStyle w:val="Default"/>
        <w:rPr>
          <w:sz w:val="18"/>
          <w:szCs w:val="18"/>
        </w:rPr>
      </w:pPr>
      <w:r w:rsidRPr="004B7DE3">
        <w:rPr>
          <w:b/>
          <w:sz w:val="18"/>
          <w:szCs w:val="18"/>
        </w:rPr>
        <w:lastRenderedPageBreak/>
        <w:t>Údržba a čiště</w:t>
      </w:r>
      <w:r>
        <w:rPr>
          <w:b/>
          <w:sz w:val="18"/>
          <w:szCs w:val="18"/>
        </w:rPr>
        <w:t>ní:</w:t>
      </w:r>
      <w:r>
        <w:rPr>
          <w:sz w:val="18"/>
          <w:szCs w:val="18"/>
        </w:rPr>
        <w:t xml:space="preserve"> Před čištěním, vždy přístroj odpojte z elektrické sítě a počkejte na jeho vychlazení. </w:t>
      </w:r>
      <w:r w:rsidR="00B739B2">
        <w:rPr>
          <w:sz w:val="18"/>
          <w:szCs w:val="18"/>
        </w:rPr>
        <w:t xml:space="preserve">Při pravidelném používání, vstupy i výstupy vzduchu pravidelně čistěte minimálně 1x za měsíc. </w:t>
      </w:r>
      <w:r w:rsidR="00C557B4">
        <w:rPr>
          <w:sz w:val="18"/>
          <w:szCs w:val="18"/>
        </w:rPr>
        <w:t>Vyčistěte mří</w:t>
      </w:r>
      <w:r w:rsidR="000736C2">
        <w:rPr>
          <w:sz w:val="18"/>
          <w:szCs w:val="18"/>
        </w:rPr>
        <w:t>ž</w:t>
      </w:r>
      <w:r w:rsidR="00C557B4">
        <w:rPr>
          <w:sz w:val="18"/>
          <w:szCs w:val="18"/>
        </w:rPr>
        <w:t>ku na vstupu nasávaného vzduchu.</w:t>
      </w:r>
      <w:r w:rsidR="00B739B2">
        <w:rPr>
          <w:sz w:val="18"/>
          <w:szCs w:val="18"/>
        </w:rPr>
        <w:t xml:space="preserve"> Tu můžete sejmout pootočením proti směru hodinových ručiček. Zpět nasazujte mřížku korektně s pootočením po směru hodinových ručiček. </w:t>
      </w:r>
      <w:r w:rsidR="000736C2">
        <w:rPr>
          <w:sz w:val="18"/>
          <w:szCs w:val="18"/>
        </w:rPr>
        <w:t xml:space="preserve"> </w:t>
      </w:r>
      <w:r w:rsidR="00C557B4">
        <w:rPr>
          <w:sz w:val="18"/>
          <w:szCs w:val="18"/>
        </w:rPr>
        <w:t xml:space="preserve">Tělo přístroje můžete </w:t>
      </w:r>
      <w:r w:rsidR="00693B2C">
        <w:rPr>
          <w:sz w:val="18"/>
          <w:szCs w:val="18"/>
        </w:rPr>
        <w:t>o</w:t>
      </w:r>
      <w:r w:rsidR="00C557B4">
        <w:rPr>
          <w:sz w:val="18"/>
          <w:szCs w:val="18"/>
        </w:rPr>
        <w:t xml:space="preserve">třít vlhkou houbou nebo hadříkem. Nikdy k čištění nepoužívejte chemické nebo abrazivní prostředky, které by mohly přístroj nevratně poškodit. </w:t>
      </w:r>
      <w:r>
        <w:rPr>
          <w:sz w:val="18"/>
          <w:szCs w:val="18"/>
        </w:rPr>
        <w:t xml:space="preserve">Pokud přístroj přestanete používat, postarejte se o jeho ekologickou likvidaci. Zajistíte tak recyklaci a zdravé životní prostředí. </w:t>
      </w:r>
    </w:p>
    <w:p w14:paraId="574BFB68" w14:textId="77777777" w:rsidR="00805246" w:rsidRDefault="00805246" w:rsidP="004B7DE3">
      <w:pPr>
        <w:pStyle w:val="Default"/>
        <w:rPr>
          <w:b/>
          <w:bCs/>
          <w:sz w:val="18"/>
          <w:szCs w:val="18"/>
        </w:rPr>
      </w:pPr>
    </w:p>
    <w:p w14:paraId="574BFB69" w14:textId="77777777" w:rsidR="00805246" w:rsidRDefault="00805246" w:rsidP="004B7DE3">
      <w:pPr>
        <w:pStyle w:val="Default"/>
        <w:rPr>
          <w:b/>
          <w:bCs/>
          <w:sz w:val="18"/>
          <w:szCs w:val="18"/>
        </w:rPr>
      </w:pPr>
    </w:p>
    <w:p w14:paraId="186F44B5" w14:textId="77777777" w:rsidR="00B739B2" w:rsidRPr="00B739B2" w:rsidRDefault="004B7DE3" w:rsidP="00B739B2">
      <w:pPr>
        <w:pStyle w:val="Default"/>
        <w:rPr>
          <w:sz w:val="18"/>
          <w:szCs w:val="18"/>
        </w:rPr>
      </w:pPr>
      <w:r>
        <w:rPr>
          <w:b/>
          <w:bCs/>
          <w:sz w:val="18"/>
          <w:szCs w:val="18"/>
        </w:rPr>
        <w:t xml:space="preserve">Návod na použitie, bezpečnostné pokyny a podmienky použitia SK. </w:t>
      </w:r>
      <w:r>
        <w:rPr>
          <w:sz w:val="18"/>
          <w:szCs w:val="18"/>
        </w:rPr>
        <w:t xml:space="preserve">Ďakujeme, že ste zakúpili výrobok značky Sogo. Pred prvým použitím si pozorne prečítajte celý návod na použitie a starostlivo ho uschovajte. Sogou ani importér nenesie žiadnu zodpovednosť pri používaní výrobku v rozpore s návodom. Bezpečnostné pokyny: Pri rozbaľovaní ihneď znehodnoťte plastové sáčky v ktorých je výrobok zabalený. Výrobky Sogou sú určené len pre nekomerčné použitie v domácnosti. Prístroj nikdy nepoužívajte pokiaľ nie je v bezchybné m stave a je poškodený. Prístroj používajte iba na účely pre ktoré je určený. Keď je prístroj určený na napájanie z elektrickej rozvodnej siete používajte iba napätia pre prevádzku uvedené na štítku prístroja. Pripájajte ho iba k uzemnenej zásuvke alebo predlžovaciemu káblu s uzemnením. Neodporúčame používať zásuvky s viacerými vstupmi. Prístroje zásadne nepoužívajte ak máte vlhké alebo mokré ruky alebo ste bosí. Všetky časti prístroja, ktoré zabezpečujú jeho prevádzka </w:t>
      </w:r>
      <w:r w:rsidR="00025D3D">
        <w:rPr>
          <w:sz w:val="18"/>
          <w:szCs w:val="18"/>
        </w:rPr>
        <w:t>musí,</w:t>
      </w:r>
      <w:r>
        <w:rPr>
          <w:sz w:val="18"/>
          <w:szCs w:val="18"/>
        </w:rPr>
        <w:t xml:space="preserve"> byť zostavené a používané v súlade s návodom, tak, aby počas prevádzky nedošlo k ich rozpojenie ak sú opatrené krytom, potom i nim. Prístroj ani jeho súčasti nikdy neklaďte na horúci alebo mokrý podklad, neponárajte do vody pokiaľ nie je v </w:t>
      </w:r>
      <w:r w:rsidR="00025D3D">
        <w:rPr>
          <w:sz w:val="18"/>
          <w:szCs w:val="18"/>
        </w:rPr>
        <w:t>návodě</w:t>
      </w:r>
      <w:r>
        <w:rPr>
          <w:sz w:val="18"/>
          <w:szCs w:val="18"/>
        </w:rPr>
        <w:t xml:space="preserve"> uvedené inak, pri odpájaní z rozvodnej siete nikdy neťahajte za prívodný kábel, nenechávajte visieť prívodný kábel cez okraje dole, aby nedošlo k pádu prístroja. Na to dbajte najmä pri prístrojoch, v alebo na ktorých, sa pripravujú horúce potraviny. Nikdy sa nedotýkajte častí prístroja pri ktorých je zrejmé, že sú počas prevádzky a po použití horúce alebo ich emisiami vznikajúcimi pri prevádzke prístroja. Prístroj chráňte pred teplotnými extrémami. Nedovoľte deťom, aby sa s prístrojom hrali. Žiadny prístroj Sogou nepožívajte ak sa kúpete alebo sprchujete. </w:t>
      </w:r>
      <w:r w:rsidR="00F27AEF" w:rsidRPr="00C557B4">
        <w:rPr>
          <w:noProof/>
          <w:sz w:val="18"/>
          <w:szCs w:val="18"/>
        </w:rPr>
        <w:drawing>
          <wp:inline distT="0" distB="0" distL="0" distR="0" wp14:anchorId="574BFB70" wp14:editId="574BFB71">
            <wp:extent cx="213995" cy="20256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995" cy="202565"/>
                    </a:xfrm>
                    <a:prstGeom prst="rect">
                      <a:avLst/>
                    </a:prstGeom>
                    <a:noFill/>
                    <a:ln>
                      <a:noFill/>
                    </a:ln>
                  </pic:spPr>
                </pic:pic>
              </a:graphicData>
            </a:graphic>
          </wp:inline>
        </w:drawing>
      </w:r>
      <w:r>
        <w:rPr>
          <w:sz w:val="18"/>
          <w:szCs w:val="18"/>
        </w:rPr>
        <w:t>Prístroj nesmú používať osoby (deti) ktorých fyzické, zmyslové alebo duševné rozpoznávacie schopnosti sú nedostatočné, aby vedeli prístroj správne a bezpečne používať alebo osoby bez patričných skúseností a znalostí bez dozoru osoby zodpovednej za ich bezpečnosť alebo ak je takáto osoba vopred nepoučila ako sa prístroj používa . Nikdy nemanipulujte alebo neotvárajte prístroj v priebehu prevádzky ak na to nie je určený. Prístroj nepoužívajte ak je poškodená zásuvka alebo prívodný kábel. Do prístroja nikdy neodborne nezasahujte! So všetkými opravami prístroja sa vždy obracajte na odborný servis. Technická špecifikácia prístroja je uvedená v originálnom návode.</w:t>
      </w:r>
      <w:r w:rsidR="00B739B2">
        <w:rPr>
          <w:sz w:val="18"/>
          <w:szCs w:val="18"/>
        </w:rPr>
        <w:t xml:space="preserve"> </w:t>
      </w:r>
      <w:r w:rsidR="00B739B2" w:rsidRPr="00B739B2">
        <w:rPr>
          <w:sz w:val="18"/>
          <w:szCs w:val="18"/>
        </w:rPr>
        <w:t>Maximálna doba nepretržitého použitia je 30 minút!</w:t>
      </w:r>
    </w:p>
    <w:p w14:paraId="7FAB9AEF" w14:textId="77777777" w:rsidR="00B739B2" w:rsidRPr="00B739B2" w:rsidRDefault="00B739B2" w:rsidP="00B739B2">
      <w:pPr>
        <w:pStyle w:val="Default"/>
        <w:rPr>
          <w:b/>
          <w:bCs/>
          <w:sz w:val="18"/>
          <w:szCs w:val="18"/>
        </w:rPr>
      </w:pPr>
      <w:r w:rsidRPr="00B739B2">
        <w:rPr>
          <w:b/>
          <w:bCs/>
          <w:sz w:val="18"/>
          <w:szCs w:val="18"/>
        </w:rPr>
        <w:t>OPIS:</w:t>
      </w:r>
    </w:p>
    <w:p w14:paraId="7563B217" w14:textId="77777777" w:rsidR="00B739B2" w:rsidRPr="00B739B2" w:rsidRDefault="00B739B2" w:rsidP="00B739B2">
      <w:pPr>
        <w:pStyle w:val="Default"/>
        <w:rPr>
          <w:sz w:val="18"/>
          <w:szCs w:val="18"/>
        </w:rPr>
      </w:pPr>
      <w:r w:rsidRPr="00B739B2">
        <w:rPr>
          <w:sz w:val="18"/>
          <w:szCs w:val="18"/>
        </w:rPr>
        <w:t>1. Výstup vzduchu: Výstupy, z ktorých vychádza horúci vzduch.</w:t>
      </w:r>
    </w:p>
    <w:p w14:paraId="0CB41285" w14:textId="77777777" w:rsidR="00B739B2" w:rsidRPr="00B739B2" w:rsidRDefault="00B739B2" w:rsidP="00B739B2">
      <w:pPr>
        <w:pStyle w:val="Default"/>
        <w:rPr>
          <w:sz w:val="18"/>
          <w:szCs w:val="18"/>
        </w:rPr>
      </w:pPr>
      <w:r w:rsidRPr="00B739B2">
        <w:rPr>
          <w:sz w:val="18"/>
          <w:szCs w:val="18"/>
        </w:rPr>
        <w:t>2. Prepínač Zapnuté/Vypnuté</w:t>
      </w:r>
    </w:p>
    <w:p w14:paraId="73373D06" w14:textId="77777777" w:rsidR="00B739B2" w:rsidRPr="00B739B2" w:rsidRDefault="00B739B2" w:rsidP="00B739B2">
      <w:pPr>
        <w:pStyle w:val="Default"/>
        <w:rPr>
          <w:sz w:val="18"/>
          <w:szCs w:val="18"/>
        </w:rPr>
      </w:pPr>
      <w:r w:rsidRPr="00B739B2">
        <w:rPr>
          <w:sz w:val="18"/>
          <w:szCs w:val="18"/>
        </w:rPr>
        <w:t>A. OFF: Ak chcete sušič vlasov vypnúť, musíte prepínač uviesť do tejto polohy.</w:t>
      </w:r>
    </w:p>
    <w:p w14:paraId="292CFEAD" w14:textId="77777777" w:rsidR="00B739B2" w:rsidRPr="00B739B2" w:rsidRDefault="00B739B2" w:rsidP="00B739B2">
      <w:pPr>
        <w:pStyle w:val="Default"/>
        <w:rPr>
          <w:sz w:val="18"/>
          <w:szCs w:val="18"/>
        </w:rPr>
      </w:pPr>
      <w:r w:rsidRPr="00B739B2">
        <w:rPr>
          <w:sz w:val="18"/>
          <w:szCs w:val="18"/>
        </w:rPr>
        <w:t>B. Jemné fúkanie: Na jemné vysušenie vlasov môžeme použiť túto rýchlosť fúkania.</w:t>
      </w:r>
    </w:p>
    <w:p w14:paraId="3E32F11D" w14:textId="77777777" w:rsidR="00B739B2" w:rsidRPr="00B739B2" w:rsidRDefault="00B739B2" w:rsidP="00B739B2">
      <w:pPr>
        <w:pStyle w:val="Default"/>
        <w:rPr>
          <w:sz w:val="18"/>
          <w:szCs w:val="18"/>
        </w:rPr>
      </w:pPr>
      <w:r w:rsidRPr="00B739B2">
        <w:rPr>
          <w:sz w:val="18"/>
          <w:szCs w:val="18"/>
        </w:rPr>
        <w:t>C. Silné fúkanie: Na rýchle vysušenie vlasov.</w:t>
      </w:r>
    </w:p>
    <w:p w14:paraId="4358BD34" w14:textId="48D06259" w:rsidR="00B739B2" w:rsidRPr="00B739B2" w:rsidRDefault="00B739B2" w:rsidP="00B739B2">
      <w:pPr>
        <w:pStyle w:val="Default"/>
        <w:rPr>
          <w:sz w:val="18"/>
          <w:szCs w:val="18"/>
        </w:rPr>
      </w:pPr>
      <w:r w:rsidRPr="00B739B2">
        <w:rPr>
          <w:sz w:val="18"/>
          <w:szCs w:val="18"/>
        </w:rPr>
        <w:t>3. Tlačidlá funkcie.</w:t>
      </w:r>
      <w:r w:rsidR="00A273DD">
        <w:rPr>
          <w:sz w:val="18"/>
          <w:szCs w:val="18"/>
        </w:rPr>
        <w:t xml:space="preserve"> Stlačením prepínate medzi programmi:</w:t>
      </w:r>
    </w:p>
    <w:p w14:paraId="3E5F3B4C" w14:textId="0522DBEC" w:rsidR="00B739B2" w:rsidRPr="00B739B2" w:rsidRDefault="00B739B2" w:rsidP="00B739B2">
      <w:pPr>
        <w:pStyle w:val="Default"/>
        <w:rPr>
          <w:sz w:val="18"/>
          <w:szCs w:val="18"/>
        </w:rPr>
      </w:pPr>
      <w:r w:rsidRPr="00B739B2">
        <w:rPr>
          <w:sz w:val="18"/>
          <w:szCs w:val="18"/>
        </w:rPr>
        <w:t xml:space="preserve">A. </w:t>
      </w:r>
      <w:r w:rsidR="00A273DD">
        <w:rPr>
          <w:sz w:val="18"/>
          <w:szCs w:val="18"/>
        </w:rPr>
        <w:t>BABY:</w:t>
      </w:r>
      <w:r w:rsidRPr="00B739B2">
        <w:rPr>
          <w:sz w:val="18"/>
          <w:szCs w:val="18"/>
        </w:rPr>
        <w:t xml:space="preserve"> Teplota iba 37ºC. Toto nastavenie teploty môžeme použiť na sušenie vlasov bábätiek a domácich maznáčikov.</w:t>
      </w:r>
    </w:p>
    <w:p w14:paraId="6672B06B" w14:textId="2942FB50" w:rsidR="00B739B2" w:rsidRPr="00B739B2" w:rsidRDefault="00B739B2" w:rsidP="00B739B2">
      <w:pPr>
        <w:pStyle w:val="Default"/>
        <w:rPr>
          <w:sz w:val="18"/>
          <w:szCs w:val="18"/>
        </w:rPr>
      </w:pPr>
      <w:r w:rsidRPr="00B739B2">
        <w:rPr>
          <w:sz w:val="18"/>
          <w:szCs w:val="18"/>
        </w:rPr>
        <w:t xml:space="preserve">B. </w:t>
      </w:r>
      <w:r w:rsidR="00A273DD">
        <w:rPr>
          <w:sz w:val="18"/>
          <w:szCs w:val="18"/>
        </w:rPr>
        <w:t>NORMAL:</w:t>
      </w:r>
      <w:r w:rsidRPr="00B739B2">
        <w:rPr>
          <w:sz w:val="18"/>
          <w:szCs w:val="18"/>
        </w:rPr>
        <w:t>Teplota 60ºC. Osoba, ktorá má problémy s pokožkou hlavy, môže použiť toto nastavenie teploty na bežné sušenie vlasov.</w:t>
      </w:r>
    </w:p>
    <w:p w14:paraId="58E6E298" w14:textId="3206F063" w:rsidR="00B739B2" w:rsidRPr="00B739B2" w:rsidRDefault="00B739B2" w:rsidP="00B739B2">
      <w:pPr>
        <w:pStyle w:val="Default"/>
        <w:rPr>
          <w:sz w:val="18"/>
          <w:szCs w:val="18"/>
        </w:rPr>
      </w:pPr>
      <w:r w:rsidRPr="00B739B2">
        <w:rPr>
          <w:sz w:val="18"/>
          <w:szCs w:val="18"/>
        </w:rPr>
        <w:t>C.</w:t>
      </w:r>
      <w:r w:rsidR="00A273DD">
        <w:rPr>
          <w:sz w:val="18"/>
          <w:szCs w:val="18"/>
        </w:rPr>
        <w:t xml:space="preserve"> STYLE:</w:t>
      </w:r>
      <w:r w:rsidRPr="00B739B2">
        <w:rPr>
          <w:sz w:val="18"/>
          <w:szCs w:val="18"/>
        </w:rPr>
        <w:t xml:space="preserve"> Teplota 80ºC. Toto nastavenie môžeme použiť, aby sme vašim vlasom dodali dokonalú modeláciu a štýl.</w:t>
      </w:r>
    </w:p>
    <w:p w14:paraId="2C8FC660" w14:textId="4E2E3040" w:rsidR="00B739B2" w:rsidRPr="00B739B2" w:rsidRDefault="00B739B2" w:rsidP="00B739B2">
      <w:pPr>
        <w:pStyle w:val="Default"/>
        <w:rPr>
          <w:sz w:val="18"/>
          <w:szCs w:val="18"/>
        </w:rPr>
      </w:pPr>
      <w:r w:rsidRPr="00B739B2">
        <w:rPr>
          <w:sz w:val="18"/>
          <w:szCs w:val="18"/>
        </w:rPr>
        <w:t xml:space="preserve">D. </w:t>
      </w:r>
      <w:r w:rsidR="00A273DD">
        <w:rPr>
          <w:sz w:val="18"/>
          <w:szCs w:val="18"/>
        </w:rPr>
        <w:t>JET:</w:t>
      </w:r>
      <w:r w:rsidRPr="00B739B2">
        <w:rPr>
          <w:sz w:val="18"/>
          <w:szCs w:val="18"/>
        </w:rPr>
        <w:t xml:space="preserve"> Teplota100 ºC. Na rýchle vysušenie vlasov.</w:t>
      </w:r>
    </w:p>
    <w:p w14:paraId="5681F424" w14:textId="49B0F37C" w:rsidR="00B739B2" w:rsidRDefault="00B739B2" w:rsidP="00B739B2">
      <w:pPr>
        <w:pStyle w:val="Default"/>
        <w:rPr>
          <w:sz w:val="18"/>
          <w:szCs w:val="18"/>
        </w:rPr>
      </w:pPr>
      <w:r w:rsidRPr="00B739B2">
        <w:rPr>
          <w:sz w:val="18"/>
          <w:szCs w:val="18"/>
        </w:rPr>
        <w:t xml:space="preserve">4. </w:t>
      </w:r>
      <w:r w:rsidR="00A273DD">
        <w:rPr>
          <w:sz w:val="18"/>
          <w:szCs w:val="18"/>
        </w:rPr>
        <w:t xml:space="preserve"> Panel programou</w:t>
      </w:r>
      <w:r w:rsidRPr="00B739B2">
        <w:rPr>
          <w:sz w:val="18"/>
          <w:szCs w:val="18"/>
        </w:rPr>
        <w:t>.</w:t>
      </w:r>
    </w:p>
    <w:p w14:paraId="6BC7FCB2" w14:textId="71F094D0" w:rsidR="00A273DD" w:rsidRPr="00B739B2" w:rsidRDefault="00A273DD" w:rsidP="00B739B2">
      <w:pPr>
        <w:pStyle w:val="Default"/>
        <w:rPr>
          <w:sz w:val="18"/>
          <w:szCs w:val="18"/>
        </w:rPr>
      </w:pPr>
      <w:r>
        <w:rPr>
          <w:sz w:val="18"/>
          <w:szCs w:val="18"/>
        </w:rPr>
        <w:t>5. Závesné očko.</w:t>
      </w:r>
    </w:p>
    <w:p w14:paraId="527FE983" w14:textId="77777777" w:rsidR="00B739B2" w:rsidRPr="00B739B2" w:rsidRDefault="00B739B2" w:rsidP="00B739B2">
      <w:pPr>
        <w:pStyle w:val="Default"/>
        <w:rPr>
          <w:sz w:val="18"/>
          <w:szCs w:val="18"/>
        </w:rPr>
      </w:pPr>
      <w:r w:rsidRPr="00043B5F">
        <w:rPr>
          <w:i/>
          <w:iCs/>
          <w:sz w:val="18"/>
          <w:szCs w:val="18"/>
        </w:rPr>
        <w:t>Príslušenstvo:</w:t>
      </w:r>
      <w:r w:rsidRPr="00B739B2">
        <w:rPr>
          <w:sz w:val="18"/>
          <w:szCs w:val="18"/>
        </w:rPr>
        <w:t xml:space="preserve"> magnetický difúzor, magnetický koncentrátor a transportné vrecko.</w:t>
      </w:r>
    </w:p>
    <w:p w14:paraId="102E17AA" w14:textId="77777777" w:rsidR="00B739B2" w:rsidRPr="00B739B2" w:rsidRDefault="00B739B2" w:rsidP="00B739B2">
      <w:pPr>
        <w:pStyle w:val="Default"/>
        <w:rPr>
          <w:sz w:val="18"/>
          <w:szCs w:val="18"/>
        </w:rPr>
      </w:pPr>
      <w:r w:rsidRPr="00B739B2">
        <w:rPr>
          <w:sz w:val="18"/>
          <w:szCs w:val="18"/>
        </w:rPr>
        <w:t>Magnetické difúzory a trysky: Tento sušič vlasov je vybavený magnetickými difúzormi a koncentrátormi, ktoré veľmi uľahčujú inštaláciu a odinštalovanie. Nielen toto, ale aj magnetické spojenie zabraňuje pádu príslušenstva. S pomocou magnetických doplnkov ich môžeme používať v polohe 360º a otáčať ich na obe strany. Vďaka magnetickej sile je možné obe hlavné príslušenstvo veľmi ľahko nainštalovať a odinštalovať, ako je znázornené na obrázkoch v orig. návode.</w:t>
      </w:r>
    </w:p>
    <w:p w14:paraId="534E9CC3" w14:textId="77777777" w:rsidR="00B739B2" w:rsidRPr="00B739B2" w:rsidRDefault="00B739B2" w:rsidP="00B739B2">
      <w:pPr>
        <w:pStyle w:val="Default"/>
        <w:rPr>
          <w:sz w:val="18"/>
          <w:szCs w:val="18"/>
        </w:rPr>
      </w:pPr>
      <w:r w:rsidRPr="00B739B2">
        <w:rPr>
          <w:sz w:val="18"/>
          <w:szCs w:val="18"/>
        </w:rPr>
        <w:t>Tryska koncentrátora: Táto tryska koncentrátora koncentruje prúd vzduchu do úzkeho prúdu vzduchu.</w:t>
      </w:r>
    </w:p>
    <w:p w14:paraId="09E0D409" w14:textId="77777777" w:rsidR="00B739B2" w:rsidRPr="00B739B2" w:rsidRDefault="00B739B2" w:rsidP="00B739B2">
      <w:pPr>
        <w:pStyle w:val="Default"/>
        <w:rPr>
          <w:sz w:val="18"/>
          <w:szCs w:val="18"/>
        </w:rPr>
      </w:pPr>
      <w:r w:rsidRPr="00B739B2">
        <w:rPr>
          <w:sz w:val="18"/>
          <w:szCs w:val="18"/>
        </w:rPr>
        <w:t>Difúzer: Difúzer vám dáva väčšiu kontrolu nad vašimi vlasmi. Je šetrnejší k vašim vlasom ako bežné fénovanie. Rozptýlené teplo je ideálne na zvýraznenie prirodzených kaderí a vĺn alebo vytvorenie extra objemu. Pri používaní difúzora buďte vždy opatrní, pretože sa môže počas používania zahriať.</w:t>
      </w:r>
    </w:p>
    <w:p w14:paraId="11332607" w14:textId="0D151160" w:rsidR="00B739B2" w:rsidRPr="00B739B2" w:rsidRDefault="00B739B2" w:rsidP="00B739B2">
      <w:pPr>
        <w:pStyle w:val="Default"/>
        <w:rPr>
          <w:sz w:val="18"/>
          <w:szCs w:val="18"/>
        </w:rPr>
      </w:pPr>
      <w:r w:rsidRPr="00043B5F">
        <w:rPr>
          <w:b/>
          <w:bCs/>
          <w:sz w:val="18"/>
          <w:szCs w:val="18"/>
        </w:rPr>
        <w:t>INFO:</w:t>
      </w:r>
      <w:r w:rsidRPr="00B739B2">
        <w:rPr>
          <w:sz w:val="18"/>
          <w:szCs w:val="18"/>
        </w:rPr>
        <w:t xml:space="preserve"> Pri prvom použití je východiskové nastavenie teploty najnižšie, pre zmenu nastavenia teploty stlačte tlačidlo teploty a vyberte si zo </w:t>
      </w:r>
      <w:r>
        <w:rPr>
          <w:sz w:val="18"/>
          <w:szCs w:val="18"/>
        </w:rPr>
        <w:t>5</w:t>
      </w:r>
      <w:r w:rsidRPr="00B739B2">
        <w:rPr>
          <w:sz w:val="18"/>
          <w:szCs w:val="18"/>
        </w:rPr>
        <w:t xml:space="preserve"> dostupných nastavení teplôt A, B, C, D</w:t>
      </w:r>
      <w:r>
        <w:rPr>
          <w:sz w:val="18"/>
          <w:szCs w:val="18"/>
        </w:rPr>
        <w:t>, E</w:t>
      </w:r>
      <w:r w:rsidRPr="00B739B2">
        <w:rPr>
          <w:sz w:val="18"/>
          <w:szCs w:val="18"/>
        </w:rPr>
        <w:t>. Keď ho však použijete druhýkrát, tento fén má pamäťovú funkciu, takže nie je potrebné znovu teplotu nastavovať pri opakovanom použití. Zapnite hlavný vypínač na mierny vietor alebo silný vietor podľa potreby a potom zvoľte teplotu. Poznámka: Teplotu a rýchlosť zvyšujte postupne.</w:t>
      </w:r>
    </w:p>
    <w:p w14:paraId="72469C54" w14:textId="77777777" w:rsidR="00B739B2" w:rsidRPr="00B739B2" w:rsidRDefault="00B739B2" w:rsidP="00B739B2">
      <w:pPr>
        <w:pStyle w:val="Default"/>
        <w:rPr>
          <w:sz w:val="18"/>
          <w:szCs w:val="18"/>
        </w:rPr>
      </w:pPr>
      <w:r w:rsidRPr="00043B5F">
        <w:rPr>
          <w:i/>
          <w:iCs/>
          <w:sz w:val="18"/>
          <w:szCs w:val="18"/>
        </w:rPr>
        <w:t>Funkcia automatického regulátora teploty (funkcia PID)</w:t>
      </w:r>
      <w:r w:rsidRPr="00B739B2">
        <w:rPr>
          <w:sz w:val="18"/>
          <w:szCs w:val="18"/>
        </w:rPr>
        <w:t>: Tento sušič vlasov je vybavený funkciou PID, teplota je neustále regulovaná a automaticky sa meria viac ako 100-krát za sekundu, čo zabraňuje poškodeniu vlasov a pórov pokožky užívateľa nadmernými teplotami. Zabraňuje aj vyblednutiu farbených vlasov.</w:t>
      </w:r>
    </w:p>
    <w:p w14:paraId="19E82ECA" w14:textId="77777777" w:rsidR="00B739B2" w:rsidRPr="00B739B2" w:rsidRDefault="00B739B2" w:rsidP="00B739B2">
      <w:pPr>
        <w:pStyle w:val="Default"/>
        <w:rPr>
          <w:sz w:val="18"/>
          <w:szCs w:val="18"/>
        </w:rPr>
      </w:pPr>
      <w:r w:rsidRPr="00043B5F">
        <w:rPr>
          <w:i/>
          <w:iCs/>
          <w:sz w:val="18"/>
          <w:szCs w:val="18"/>
        </w:rPr>
        <w:t>Technológia Hi-Speed ​​Jet flow:</w:t>
      </w:r>
      <w:r w:rsidRPr="00B739B2">
        <w:rPr>
          <w:sz w:val="18"/>
          <w:szCs w:val="18"/>
        </w:rPr>
        <w:t xml:space="preserve"> Tento sušič vlasov je vybavený technológiou Hi-Speed ​​Multiple Jet flow a táto technológia je založená na zmiešaní viacerých typov vzduchu a následnom fúkaní teplejšieho a silnejšieho prúdu vzduchu na vysušenie vlasov. Pri tejto technológii nasáva fén vzduch z viacerých smerov, ktorý pritom prechádza cez prístroj. Inovatívny vzduchový kanál fúka horúci vzduch, ktorý prichádza do kontaktu so studenými zápornými iónmi a vychádzajúci vzduch, ktorý vychádza z sušiča vlasov, je teplejší a zdravší.</w:t>
      </w:r>
    </w:p>
    <w:p w14:paraId="7B57C0FD" w14:textId="77777777" w:rsidR="00B739B2" w:rsidRPr="00B739B2" w:rsidRDefault="00B739B2" w:rsidP="00B739B2">
      <w:pPr>
        <w:pStyle w:val="Default"/>
        <w:rPr>
          <w:sz w:val="18"/>
          <w:szCs w:val="18"/>
        </w:rPr>
      </w:pPr>
      <w:r w:rsidRPr="00043B5F">
        <w:rPr>
          <w:i/>
          <w:iCs/>
          <w:sz w:val="18"/>
          <w:szCs w:val="18"/>
        </w:rPr>
        <w:t>Inovatívny dizajn vzduchového potrubia:</w:t>
      </w:r>
      <w:r w:rsidRPr="00B739B2">
        <w:rPr>
          <w:sz w:val="18"/>
          <w:szCs w:val="18"/>
        </w:rPr>
        <w:t xml:space="preserve"> Tento inovatívny dizajn vzduchového potrubia je kombináciou lopatiek Turbo a DC motora, kde lopatky turbíny zvyšujú objem vzduchu o 30 % pomocou výkonného jednosmerného motora, ktorý generuje vysokorýchlostný a vysokotlakový prúd vzduchu, ktorý pomáha rýchlo vysušovať vlasy bez poškodenia.</w:t>
      </w:r>
    </w:p>
    <w:p w14:paraId="7093A04B" w14:textId="77777777" w:rsidR="00B739B2" w:rsidRPr="00B739B2" w:rsidRDefault="00B739B2" w:rsidP="00B739B2">
      <w:pPr>
        <w:pStyle w:val="Default"/>
        <w:rPr>
          <w:sz w:val="18"/>
          <w:szCs w:val="18"/>
        </w:rPr>
      </w:pPr>
      <w:r w:rsidRPr="00043B5F">
        <w:rPr>
          <w:i/>
          <w:iCs/>
          <w:sz w:val="18"/>
          <w:szCs w:val="18"/>
        </w:rPr>
        <w:t>Ionic technológia</w:t>
      </w:r>
      <w:r w:rsidRPr="00B739B2">
        <w:rPr>
          <w:sz w:val="18"/>
          <w:szCs w:val="18"/>
        </w:rPr>
        <w:t>: Tento sušič vlasov má tiež iónovú technológiu, ktorá vysuší vlasy rýchlejšie a oveľa šetrnejšie, kedy vlasy zostanú hydratované, než je bežné u normálnych sušičov vlasov, a to aj pri nižšej teplote. Táto iónová technológia vyživujte vlasy ionizačným procesom, pri ktorom fén vyžaruje záporné ióny a rozbíja molekuly vody.</w:t>
      </w:r>
    </w:p>
    <w:p w14:paraId="6A795D25" w14:textId="77777777" w:rsidR="00B739B2" w:rsidRPr="00B739B2" w:rsidRDefault="00B739B2" w:rsidP="00B739B2">
      <w:pPr>
        <w:pStyle w:val="Default"/>
        <w:rPr>
          <w:sz w:val="18"/>
          <w:szCs w:val="18"/>
        </w:rPr>
      </w:pPr>
      <w:r w:rsidRPr="00043B5F">
        <w:rPr>
          <w:b/>
          <w:bCs/>
          <w:sz w:val="18"/>
          <w:szCs w:val="18"/>
        </w:rPr>
        <w:t>POUŽITIE:</w:t>
      </w:r>
      <w:r w:rsidRPr="00B739B2">
        <w:rPr>
          <w:sz w:val="18"/>
          <w:szCs w:val="18"/>
        </w:rPr>
        <w:t xml:space="preserve"> Súbežne s týmto návodom prosím sledujete obrázky v originálnom návode. Po vybalení skontrolujte kompletnosť prístroja. Prístroj môžete použiť s alebo bez nástavcov. Nikdy pri používaní nezakrývajte nasávanie ani výfuk vzduch. Mohlo by dôjsť k zničeniu prístroja. Zapojte prístroj do napájania zodpovedajúcej elektrickej siete a prístroje j pripravený na použitie. Vlasy jemne vysušte pomocou uteráka.</w:t>
      </w:r>
    </w:p>
    <w:p w14:paraId="4CF7570A" w14:textId="77777777" w:rsidR="00B739B2" w:rsidRPr="00B739B2" w:rsidRDefault="00B739B2" w:rsidP="00B739B2">
      <w:pPr>
        <w:pStyle w:val="Default"/>
        <w:rPr>
          <w:sz w:val="18"/>
          <w:szCs w:val="18"/>
        </w:rPr>
      </w:pPr>
      <w:r w:rsidRPr="00B739B2">
        <w:rPr>
          <w:sz w:val="18"/>
          <w:szCs w:val="18"/>
        </w:rPr>
        <w:t>Rozčešte pomocou hrebeňa zastrapatené vlasy. Udržujte odstup výstupu vzduchu +- 6 cm a nasávanie vzduchu aspoň 10 cm od vlasov.</w:t>
      </w:r>
    </w:p>
    <w:p w14:paraId="47D30B7A" w14:textId="77777777" w:rsidR="00B739B2" w:rsidRPr="00B739B2" w:rsidRDefault="00B739B2" w:rsidP="00B739B2">
      <w:pPr>
        <w:pStyle w:val="Default"/>
        <w:rPr>
          <w:sz w:val="18"/>
          <w:szCs w:val="18"/>
        </w:rPr>
      </w:pPr>
      <w:r w:rsidRPr="00B739B2">
        <w:rPr>
          <w:sz w:val="18"/>
          <w:szCs w:val="18"/>
        </w:rPr>
        <w:t>Zapnite sušič a zvoľte vhodnú rýchlosť a teplotu. Ak chcete vlasy rýchlo vysušiť, vysušte ich pomocou funkcie Jet. Akonáhle sú vlasy zo 70% suché, použite studený vzduch. Studená vzduch im dodáva lesklú štruktúru. Vlasy pri vysúšaní prečesávajte, striedavo pravú a ľavú stranu vlasov. Použitie trysky alebo koncentrátora vám poskytne oveľa lepšie výsledky Vypnite sušič a vytiahnite zástrčku zo zásuvky a nechajte ho pred uložením na suchom mieste vychladnúť.</w:t>
      </w:r>
    </w:p>
    <w:p w14:paraId="0FD1A54C" w14:textId="150632F4" w:rsidR="00246C0E" w:rsidRDefault="00B739B2" w:rsidP="00B739B2">
      <w:pPr>
        <w:pStyle w:val="Default"/>
        <w:rPr>
          <w:sz w:val="18"/>
          <w:szCs w:val="18"/>
        </w:rPr>
      </w:pPr>
      <w:r w:rsidRPr="00043B5F">
        <w:rPr>
          <w:b/>
          <w:bCs/>
          <w:sz w:val="18"/>
          <w:szCs w:val="18"/>
        </w:rPr>
        <w:lastRenderedPageBreak/>
        <w:t>Údržba a čistenie:</w:t>
      </w:r>
      <w:r w:rsidRPr="00B739B2">
        <w:rPr>
          <w:sz w:val="18"/>
          <w:szCs w:val="18"/>
        </w:rPr>
        <w:t xml:space="preserve"> Pred čistením, vždy prístroj odpojte z elektrickej siete a počkajte na jeho vychladenie.</w:t>
      </w:r>
      <w:r w:rsidR="00043B5F" w:rsidRPr="00043B5F">
        <w:t xml:space="preserve"> </w:t>
      </w:r>
      <w:r w:rsidR="00043B5F" w:rsidRPr="00043B5F">
        <w:rPr>
          <w:sz w:val="18"/>
          <w:szCs w:val="18"/>
        </w:rPr>
        <w:t>Pri pravidelnom používaní, vstupy aj výstupy vzduchu pravidelne čistite minimálne 1x za mesiac. Vyčistite mriežku na vstupe nasávaného vzduchu. Tú môžete sňať pootočením proti smeru hodinových ručičiek. Späť nasadzujte mriežku korektne s pootočením v smere hodinových ručičiek. Telo prístroja môžete utrieť vlhkou špongiou alebo handričkou. Nikdy na čistenie nepoužívajte chemické alebo abrazívne prostriedky, ktoré by mohli prístroj nenávratne poškodiť. Pokiaľ prístroj prestanete používať, postarajte sa o jeho ekologickú likvidáciu. Zaistíte tak recykláciu a zdravé životné prostredie.</w:t>
      </w:r>
    </w:p>
    <w:p w14:paraId="574BFB6D" w14:textId="549D0854" w:rsidR="000736C2" w:rsidRDefault="000736C2" w:rsidP="000736C2">
      <w:pPr>
        <w:pStyle w:val="Default"/>
        <w:rPr>
          <w:sz w:val="18"/>
          <w:szCs w:val="18"/>
        </w:rPr>
      </w:pPr>
      <w:r w:rsidRPr="000736C2">
        <w:rPr>
          <w:sz w:val="18"/>
          <w:szCs w:val="18"/>
        </w:rPr>
        <w:t>Pokiaľ prístroj prestanete používať, postarajte sa o jeho ekologickú likvidáciu. Zaistíte tak recykláciu a zdravé životné prostredie.</w:t>
      </w:r>
    </w:p>
    <w:sectPr w:rsidR="000736C2">
      <w:type w:val="continuous"/>
      <w:pgSz w:w="11906" w:h="16838"/>
      <w:pgMar w:top="360" w:right="566" w:bottom="360" w:left="360"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B4"/>
    <w:rsid w:val="00010501"/>
    <w:rsid w:val="00025D3D"/>
    <w:rsid w:val="00043B5F"/>
    <w:rsid w:val="000736C2"/>
    <w:rsid w:val="00082980"/>
    <w:rsid w:val="00100EAE"/>
    <w:rsid w:val="001F24B4"/>
    <w:rsid w:val="00246C0E"/>
    <w:rsid w:val="0029211A"/>
    <w:rsid w:val="002A0BBA"/>
    <w:rsid w:val="00302263"/>
    <w:rsid w:val="003551BC"/>
    <w:rsid w:val="003F6896"/>
    <w:rsid w:val="00471473"/>
    <w:rsid w:val="004B7DE3"/>
    <w:rsid w:val="00582189"/>
    <w:rsid w:val="005C6126"/>
    <w:rsid w:val="00645AF8"/>
    <w:rsid w:val="00693B2C"/>
    <w:rsid w:val="006C77FF"/>
    <w:rsid w:val="007127C8"/>
    <w:rsid w:val="00790D5E"/>
    <w:rsid w:val="007B74E7"/>
    <w:rsid w:val="00805246"/>
    <w:rsid w:val="008066A7"/>
    <w:rsid w:val="00812904"/>
    <w:rsid w:val="008B2800"/>
    <w:rsid w:val="008F2EE7"/>
    <w:rsid w:val="009939F8"/>
    <w:rsid w:val="009B2063"/>
    <w:rsid w:val="009E09FE"/>
    <w:rsid w:val="00A24852"/>
    <w:rsid w:val="00A273DD"/>
    <w:rsid w:val="00A72597"/>
    <w:rsid w:val="00AE4898"/>
    <w:rsid w:val="00B128B4"/>
    <w:rsid w:val="00B739B2"/>
    <w:rsid w:val="00BB4975"/>
    <w:rsid w:val="00BD4208"/>
    <w:rsid w:val="00C01A54"/>
    <w:rsid w:val="00C557B4"/>
    <w:rsid w:val="00CA305C"/>
    <w:rsid w:val="00CE4A85"/>
    <w:rsid w:val="00CF7D44"/>
    <w:rsid w:val="00D20E13"/>
    <w:rsid w:val="00D2252D"/>
    <w:rsid w:val="00D25254"/>
    <w:rsid w:val="00D7578D"/>
    <w:rsid w:val="00DC1D86"/>
    <w:rsid w:val="00E563B1"/>
    <w:rsid w:val="00E91D2E"/>
    <w:rsid w:val="00ED15B4"/>
    <w:rsid w:val="00F0664C"/>
    <w:rsid w:val="00F27AEF"/>
    <w:rsid w:val="00F537F6"/>
    <w:rsid w:val="00F8786F"/>
    <w:rsid w:val="00F91C5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4BFB5F"/>
  <w15:chartTrackingRefBased/>
  <w15:docId w15:val="{B9176428-6F23-4AB9-8C0D-858BE198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SimSu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tandardnpsmoodstavce1">
    <w:name w:val="Standardní písmo odstavce1"/>
  </w:style>
  <w:style w:type="character" w:customStyle="1" w:styleId="hps">
    <w:name w:val="hps"/>
    <w:basedOn w:val="Standardnpsmoodstavce1"/>
  </w:style>
  <w:style w:type="character" w:customStyle="1" w:styleId="hpsatn">
    <w:name w:val="hps atn"/>
    <w:basedOn w:val="Standardnpsmoodstavce1"/>
  </w:style>
  <w:style w:type="character" w:customStyle="1" w:styleId="Symbolyproslovn">
    <w:name w:val="Symboly pro číslování"/>
  </w:style>
  <w:style w:type="paragraph" w:customStyle="1" w:styleId="Nadpis">
    <w:name w:val="Nadpis"/>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customStyle="1" w:styleId="Popisek">
    <w:name w:val="Popisek"/>
    <w:basedOn w:val="Normal"/>
    <w:pPr>
      <w:suppressLineNumbers/>
      <w:spacing w:before="120" w:after="120"/>
    </w:pPr>
    <w:rPr>
      <w:rFonts w:cs="Lucida Sans"/>
      <w:i/>
      <w:iCs/>
    </w:rPr>
  </w:style>
  <w:style w:type="paragraph" w:customStyle="1" w:styleId="Rejstk">
    <w:name w:val="Rejstřík"/>
    <w:basedOn w:val="Normal"/>
    <w:pPr>
      <w:suppressLineNumbers/>
    </w:pPr>
    <w:rPr>
      <w:rFonts w:cs="Lucida Sans"/>
    </w:rPr>
  </w:style>
  <w:style w:type="paragraph" w:customStyle="1" w:styleId="Default">
    <w:name w:val="Default"/>
    <w:rsid w:val="004B7DE3"/>
    <w:pPr>
      <w:autoSpaceDE w:val="0"/>
      <w:autoSpaceDN w:val="0"/>
      <w:adjustRightInd w:val="0"/>
    </w:pPr>
    <w:rPr>
      <w:rFonts w:ascii="Arial"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2310</Words>
  <Characters>13634</Characters>
  <Application>Microsoft Office Word</Application>
  <DocSecurity>0</DocSecurity>
  <Lines>113</Lines>
  <Paragraphs>31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Děkujeme, že jste zakoupili výrobek značky Jata</vt:lpstr>
      <vt:lpstr>Děkujeme, že jste zakoupili výrobek značky Jata</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Děkujeme, že jste zakoupili výrobek značky Jata</dc:title>
  <dc:subject/>
  <dc:creator>uživatel</dc:creator>
  <cp:keywords/>
  <cp:lastModifiedBy>Zbyněk Doležal</cp:lastModifiedBy>
  <cp:revision>3</cp:revision>
  <cp:lastPrinted>1899-12-31T23:00:00Z</cp:lastPrinted>
  <dcterms:created xsi:type="dcterms:W3CDTF">2024-06-20T10:42:00Z</dcterms:created>
  <dcterms:modified xsi:type="dcterms:W3CDTF">2024-06-20T10:48:00Z</dcterms:modified>
</cp:coreProperties>
</file>