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DEAE" w14:textId="3E3E97A4" w:rsidR="00761A62" w:rsidRDefault="00761A62" w:rsidP="00761A62">
      <w:r w:rsidRPr="00761A62">
        <w:drawing>
          <wp:anchor distT="0" distB="0" distL="114300" distR="114300" simplePos="0" relativeHeight="251658240" behindDoc="0" locked="0" layoutInCell="1" allowOverlap="1" wp14:anchorId="2D1D00AD" wp14:editId="1CEA37AD">
            <wp:simplePos x="0" y="0"/>
            <wp:positionH relativeFrom="column">
              <wp:posOffset>-118745</wp:posOffset>
            </wp:positionH>
            <wp:positionV relativeFrom="paragraph">
              <wp:posOffset>287655</wp:posOffset>
            </wp:positionV>
            <wp:extent cx="1192530" cy="428625"/>
            <wp:effectExtent l="0" t="0" r="7620" b="9525"/>
            <wp:wrapThrough wrapText="bothSides">
              <wp:wrapPolygon edited="0">
                <wp:start x="0" y="0"/>
                <wp:lineTo x="0" y="21120"/>
                <wp:lineTo x="21393" y="21120"/>
                <wp:lineTo x="21393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29523" w14:textId="77777777" w:rsidR="00761A62" w:rsidRDefault="00761A62" w:rsidP="00761A62"/>
    <w:p w14:paraId="231DA5FC" w14:textId="77777777" w:rsidR="00761A62" w:rsidRDefault="00761A62" w:rsidP="00761A62"/>
    <w:p w14:paraId="025E6B59" w14:textId="606698D9" w:rsidR="00761A62" w:rsidRPr="00761A62" w:rsidRDefault="00761A62" w:rsidP="00761A62">
      <w:pPr>
        <w:rPr>
          <w:b/>
          <w:bCs/>
        </w:rPr>
      </w:pPr>
      <w:r w:rsidRPr="00761A62">
        <w:rPr>
          <w:b/>
          <w:bCs/>
        </w:rPr>
        <w:t>CT1000 Elektrický nůž</w:t>
      </w:r>
    </w:p>
    <w:p w14:paraId="299F1F1A" w14:textId="16873F6F" w:rsidR="00761A62" w:rsidRDefault="00761A62" w:rsidP="00761A62">
      <w:r w:rsidRPr="00761A62">
        <w:drawing>
          <wp:anchor distT="0" distB="0" distL="114300" distR="114300" simplePos="0" relativeHeight="251659264" behindDoc="0" locked="0" layoutInCell="1" allowOverlap="1" wp14:anchorId="4FE0028B" wp14:editId="5D9952B9">
            <wp:simplePos x="0" y="0"/>
            <wp:positionH relativeFrom="margin">
              <wp:align>right</wp:align>
            </wp:positionH>
            <wp:positionV relativeFrom="paragraph">
              <wp:posOffset>431165</wp:posOffset>
            </wp:positionV>
            <wp:extent cx="6089650" cy="4067175"/>
            <wp:effectExtent l="0" t="0" r="6350" b="9525"/>
            <wp:wrapThrough wrapText="bothSides">
              <wp:wrapPolygon edited="0">
                <wp:start x="0" y="0"/>
                <wp:lineTo x="0" y="21549"/>
                <wp:lineTo x="21555" y="21549"/>
                <wp:lineTo x="21555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1A62">
        <w:t>Přesný řez na širokou škálu potravin</w:t>
      </w:r>
    </w:p>
    <w:p w14:paraId="35A9F892" w14:textId="2AAF0CF4" w:rsidR="00761A62" w:rsidRDefault="00761A62" w:rsidP="00761A62"/>
    <w:p w14:paraId="0F904D68" w14:textId="77777777" w:rsidR="00761A62" w:rsidRDefault="00761A62" w:rsidP="00761A62">
      <w:r>
        <w:t>• Výkon: 45W</w:t>
      </w:r>
    </w:p>
    <w:p w14:paraId="2DF64901" w14:textId="0FCDB3B7" w:rsidR="00761A62" w:rsidRDefault="00761A62" w:rsidP="00761A62">
      <w:r>
        <w:t>• PULSE</w:t>
      </w:r>
      <w:r>
        <w:t xml:space="preserve"> funkce</w:t>
      </w:r>
    </w:p>
    <w:p w14:paraId="5C5B6402" w14:textId="648DC101" w:rsidR="00761A62" w:rsidRDefault="00761A62" w:rsidP="00761A62">
      <w:r>
        <w:t xml:space="preserve">• </w:t>
      </w:r>
      <w:r>
        <w:t>DC motor</w:t>
      </w:r>
    </w:p>
    <w:p w14:paraId="391886DB" w14:textId="2D322CA4" w:rsidR="00761A62" w:rsidRDefault="00761A62" w:rsidP="00761A62">
      <w:r>
        <w:t>• 2 sady nožů z nerezové oceli</w:t>
      </w:r>
      <w:r>
        <w:t>:</w:t>
      </w:r>
    </w:p>
    <w:p w14:paraId="7CFA4923" w14:textId="504E3C6E" w:rsidR="00761A62" w:rsidRDefault="00761A62" w:rsidP="00761A62">
      <w:pPr>
        <w:pStyle w:val="Odstavecseseznamem"/>
        <w:numPr>
          <w:ilvl w:val="0"/>
          <w:numId w:val="1"/>
        </w:numPr>
      </w:pPr>
      <w:r>
        <w:t>Na chl</w:t>
      </w:r>
      <w:r>
        <w:t>éb</w:t>
      </w:r>
    </w:p>
    <w:p w14:paraId="28D4ABCB" w14:textId="5B1BAD06" w:rsidR="00761A62" w:rsidRDefault="00761A62" w:rsidP="00761A62">
      <w:pPr>
        <w:pStyle w:val="Odstavecseseznamem"/>
        <w:numPr>
          <w:ilvl w:val="0"/>
          <w:numId w:val="1"/>
        </w:numPr>
      </w:pPr>
      <w:r>
        <w:t>Na maso, pečeně a mražené potraviny</w:t>
      </w:r>
    </w:p>
    <w:p w14:paraId="01CF49C4" w14:textId="011CA2D8" w:rsidR="00761A62" w:rsidRDefault="00761A62" w:rsidP="00761A62">
      <w:r>
        <w:t xml:space="preserve">• </w:t>
      </w:r>
      <w:r>
        <w:t>Nůž s bezpečností ochranou na prsty</w:t>
      </w:r>
    </w:p>
    <w:p w14:paraId="084D8E77" w14:textId="77777777" w:rsidR="00761A62" w:rsidRDefault="00761A62" w:rsidP="00761A62">
      <w:r>
        <w:t>• Ergonomická rukojeť</w:t>
      </w:r>
    </w:p>
    <w:p w14:paraId="225F2FCB" w14:textId="77777777" w:rsidR="00761A62" w:rsidRDefault="00761A62" w:rsidP="00761A62">
      <w:r>
        <w:t>• Rozměry (Ø x V): 55 x 260 mm</w:t>
      </w:r>
    </w:p>
    <w:p w14:paraId="24DDFFF8" w14:textId="38B950EF" w:rsidR="00761A62" w:rsidRDefault="00761A62" w:rsidP="00761A62">
      <w:r>
        <w:t>• Napájení: AC 220-240V ~ 50</w:t>
      </w:r>
    </w:p>
    <w:p w14:paraId="032BE9BB" w14:textId="1418CD43" w:rsidR="00EF144A" w:rsidRPr="00761A62" w:rsidRDefault="00EF144A" w:rsidP="00761A62"/>
    <w:sectPr w:rsidR="00EF144A" w:rsidRPr="00761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4614C"/>
    <w:multiLevelType w:val="hybridMultilevel"/>
    <w:tmpl w:val="673CF690"/>
    <w:lvl w:ilvl="0" w:tplc="00AC3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33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62"/>
    <w:rsid w:val="00761A62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8A61"/>
  <w15:chartTrackingRefBased/>
  <w15:docId w15:val="{F2379EF6-1F85-43B9-9357-E6543FFE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1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2022-05-06T09:44:00Z</dcterms:created>
  <dcterms:modified xsi:type="dcterms:W3CDTF">2022-05-06T09:50:00Z</dcterms:modified>
</cp:coreProperties>
</file>