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784" w:rsidRPr="002721FE" w:rsidRDefault="00642E57" w:rsidP="00E6432C">
      <w:pPr>
        <w:pStyle w:val="Title"/>
        <w:pBdr>
          <w:top w:val="dotted" w:sz="2" w:space="0" w:color="143F6A" w:themeColor="accent2" w:themeShade="80"/>
        </w:pBdr>
        <w:spacing w:after="0"/>
        <w:rPr>
          <w:rFonts w:ascii="Samsung Sharp Sans Bold" w:hAnsi="Samsung Sharp Sans Bold" w:cs="Samsung Sharp Sans Bold"/>
          <w:sz w:val="40"/>
        </w:rPr>
      </w:pPr>
      <w:r w:rsidRPr="007A66A5">
        <w:rPr>
          <w:rFonts w:ascii="Samsung Sharp Sans Regular" w:hAnsi="Samsung Sharp Sans Regular" w:cs="Samsung Sharp Sans Regular"/>
          <w:noProof/>
          <w:sz w:val="32"/>
          <w:lang w:val="en-US"/>
        </w:rPr>
        <w:drawing>
          <wp:anchor distT="0" distB="0" distL="114300" distR="114300" simplePos="0" relativeHeight="251670528" behindDoc="0" locked="0" layoutInCell="1" allowOverlap="1" wp14:anchorId="0A846270" wp14:editId="13C109BA">
            <wp:simplePos x="0" y="0"/>
            <wp:positionH relativeFrom="column">
              <wp:posOffset>4001017</wp:posOffset>
            </wp:positionH>
            <wp:positionV relativeFrom="paragraph">
              <wp:posOffset>-410343</wp:posOffset>
            </wp:positionV>
            <wp:extent cx="2139315" cy="326390"/>
            <wp:effectExtent l="0" t="0" r="0" b="0"/>
            <wp:wrapNone/>
            <wp:docPr id="6" name="Picture 6" descr="C:\Users\d.vitusova\Downloads\Samsung_Logo_Wordmark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.vitusova\Downloads\Samsung_Logo_Wordmark_RG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A9B" w:rsidRPr="007A66A5">
        <w:rPr>
          <w:rFonts w:ascii="Samsung Sharp Sans Regular" w:hAnsi="Samsung Sharp Sans Regular" w:cs="Samsung Sharp Sans Regular"/>
          <w:sz w:val="32"/>
        </w:rPr>
        <w:t xml:space="preserve"> </w:t>
      </w:r>
      <w:r w:rsidR="00CB747F">
        <w:rPr>
          <w:rFonts w:ascii="Samsung Sharp Sans Bold" w:hAnsi="Samsung Sharp Sans Bold" w:cs="Samsung Sharp Sans Bold"/>
          <w:sz w:val="32"/>
        </w:rPr>
        <w:t>INDUKČNÍ VARNÁ DESKA</w:t>
      </w:r>
    </w:p>
    <w:p w:rsidR="00C006C7" w:rsidRPr="007A66A5" w:rsidRDefault="00C006C7" w:rsidP="00C006C7">
      <w:pPr>
        <w:spacing w:after="0"/>
        <w:rPr>
          <w:rFonts w:ascii="Samsung Sharp Sans Regular" w:hAnsi="Samsung Sharp Sans Regular" w:cs="Samsung Sharp Sans Regular"/>
        </w:rPr>
      </w:pPr>
    </w:p>
    <w:p w:rsidR="00C006C7" w:rsidRPr="002721FE" w:rsidRDefault="00CB747F" w:rsidP="002721FE">
      <w:pPr>
        <w:rPr>
          <w:rFonts w:ascii="Samsung Sharp Sans Bold" w:hAnsi="Samsung Sharp Sans Bold" w:cs="Samsung Sharp Sans Bold"/>
          <w:sz w:val="32"/>
          <w:u w:val="single"/>
        </w:rPr>
      </w:pPr>
      <w:r w:rsidRPr="00CB747F">
        <w:rPr>
          <w:rFonts w:ascii="Samsung Sharp Sans Bold" w:hAnsi="Samsung Sharp Sans Bold" w:cs="Samsung Sharp Sans Bold"/>
          <w:sz w:val="32"/>
          <w:u w:val="single"/>
        </w:rPr>
        <w:t>NZ64M3707AK/UR</w:t>
      </w:r>
    </w:p>
    <w:p w:rsidR="00972C2E" w:rsidRPr="007A66A5" w:rsidRDefault="00093F76" w:rsidP="0068655E">
      <w:pPr>
        <w:pStyle w:val="Heading2"/>
        <w:rPr>
          <w:rFonts w:ascii="Samsung Sharp Sans Regular" w:hAnsi="Samsung Sharp Sans Regular" w:cs="Samsung Sharp Sans Regular"/>
        </w:rPr>
      </w:pPr>
      <w:r w:rsidRPr="007A66A5">
        <w:rPr>
          <w:rFonts w:ascii="Samsung Sharp Sans Regular" w:hAnsi="Samsung Sharp Sans Regular" w:cs="Samsung Sharp Sans Regular"/>
        </w:rPr>
        <w:t>Specifikace</w:t>
      </w:r>
      <w:r w:rsidR="0068655E" w:rsidRPr="007A66A5">
        <w:rPr>
          <w:rFonts w:ascii="Samsung Sharp Sans Regular" w:hAnsi="Samsung Sharp Sans Regular" w:cs="Samsung Sharp Sans Regular"/>
        </w:rPr>
        <w:t xml:space="preserve">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40"/>
        <w:gridCol w:w="3510"/>
      </w:tblGrid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Výkon</w:t>
            </w:r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7,2kW</w:t>
            </w:r>
          </w:p>
        </w:tc>
      </w:tr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Booster</w:t>
            </w:r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4x</w:t>
            </w:r>
          </w:p>
        </w:tc>
      </w:tr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Indikátor zbytkového tepla</w:t>
            </w:r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Ano</w:t>
            </w:r>
          </w:p>
        </w:tc>
      </w:tr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Dětský zámek</w:t>
            </w:r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Ano</w:t>
            </w:r>
          </w:p>
        </w:tc>
      </w:tr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Bezpečnostní vynutí</w:t>
            </w:r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Ano</w:t>
            </w:r>
          </w:p>
        </w:tc>
      </w:tr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proofErr w:type="spellStart"/>
            <w:r>
              <w:rPr>
                <w:rFonts w:ascii="Samsung Sharp Sans Regular" w:hAnsi="Samsung Sharp Sans Regular" w:cs="Samsung Sharp Sans Regular"/>
                <w:szCs w:val="24"/>
              </w:rPr>
              <w:t>Slider</w:t>
            </w:r>
            <w:proofErr w:type="spellEnd"/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Ano</w:t>
            </w:r>
          </w:p>
        </w:tc>
      </w:tr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Úrovně výkonu</w:t>
            </w:r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9+Booster</w:t>
            </w:r>
          </w:p>
        </w:tc>
      </w:tr>
      <w:tr w:rsidR="00962415" w:rsidTr="00CB747F">
        <w:tc>
          <w:tcPr>
            <w:tcW w:w="234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proofErr w:type="spellStart"/>
            <w:r>
              <w:rPr>
                <w:rFonts w:ascii="Samsung Sharp Sans Regular" w:hAnsi="Samsung Sharp Sans Regular" w:cs="Samsung Sharp Sans Regular"/>
                <w:szCs w:val="24"/>
              </w:rPr>
              <w:t>QuickStop</w:t>
            </w:r>
            <w:proofErr w:type="spellEnd"/>
          </w:p>
        </w:tc>
        <w:tc>
          <w:tcPr>
            <w:tcW w:w="3510" w:type="dxa"/>
          </w:tcPr>
          <w:p w:rsidR="00962415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Ano</w:t>
            </w:r>
          </w:p>
        </w:tc>
      </w:tr>
      <w:tr w:rsidR="00E26B62" w:rsidTr="00CB747F">
        <w:tc>
          <w:tcPr>
            <w:tcW w:w="2340" w:type="dxa"/>
          </w:tcPr>
          <w:p w:rsidR="00E26B62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Rozměry</w:t>
            </w:r>
          </w:p>
        </w:tc>
        <w:tc>
          <w:tcPr>
            <w:tcW w:w="3510" w:type="dxa"/>
          </w:tcPr>
          <w:p w:rsidR="00E26B62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 w:rsidRPr="006352B4">
              <w:rPr>
                <w:rFonts w:ascii="Samsung Sharp Sans Regular" w:hAnsi="Samsung Sharp Sans Regular" w:cs="Samsung Sharp Sans Regular"/>
                <w:szCs w:val="24"/>
              </w:rPr>
              <w:t>590x520x57</w:t>
            </w:r>
          </w:p>
        </w:tc>
      </w:tr>
      <w:tr w:rsidR="00E26B62" w:rsidTr="00CB747F">
        <w:tc>
          <w:tcPr>
            <w:tcW w:w="2340" w:type="dxa"/>
          </w:tcPr>
          <w:p w:rsidR="00E26B62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Rozměry výřezu</w:t>
            </w:r>
          </w:p>
        </w:tc>
        <w:tc>
          <w:tcPr>
            <w:tcW w:w="3510" w:type="dxa"/>
          </w:tcPr>
          <w:p w:rsidR="00E26B62" w:rsidRDefault="006352B4" w:rsidP="00CB747F">
            <w:pPr>
              <w:rPr>
                <w:rFonts w:ascii="Samsung Sharp Sans Regular" w:hAnsi="Samsung Sharp Sans Regular" w:cs="Samsung Sharp Sans Regular"/>
                <w:szCs w:val="24"/>
              </w:rPr>
            </w:pPr>
            <w:r w:rsidRPr="006352B4">
              <w:rPr>
                <w:rFonts w:ascii="Samsung Sharp Sans Regular" w:hAnsi="Samsung Sharp Sans Regular" w:cs="Samsung Sharp Sans Regular"/>
                <w:szCs w:val="24"/>
              </w:rPr>
              <w:t>560*490</w:t>
            </w:r>
          </w:p>
        </w:tc>
      </w:tr>
    </w:tbl>
    <w:p w:rsidR="00BD69AE" w:rsidRDefault="00CB747F" w:rsidP="00C006C7">
      <w:pPr>
        <w:spacing w:after="0"/>
        <w:rPr>
          <w:rFonts w:ascii="Samsung Sharp Sans Regular" w:hAnsi="Samsung Sharp Sans Regular" w:cs="Samsung Sharp Sans Regular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3849626</wp:posOffset>
            </wp:positionH>
            <wp:positionV relativeFrom="paragraph">
              <wp:posOffset>10207</wp:posOffset>
            </wp:positionV>
            <wp:extent cx="1808328" cy="1597331"/>
            <wp:effectExtent l="0" t="0" r="190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782" cy="1612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msung Sharp Sans Regular" w:hAnsi="Samsung Sharp Sans Regular" w:cs="Samsung Sharp Sans Regular"/>
          <w:szCs w:val="24"/>
        </w:rPr>
        <w:br w:type="textWrapping" w:clear="all"/>
      </w:r>
    </w:p>
    <w:p w:rsidR="00BD69AE" w:rsidRPr="007A66A5" w:rsidRDefault="00BD69AE" w:rsidP="00C006C7">
      <w:pPr>
        <w:spacing w:after="0"/>
        <w:rPr>
          <w:rFonts w:ascii="Samsung Sharp Sans Regular" w:hAnsi="Samsung Sharp Sans Regular" w:cs="Samsung Sharp Sans Regular"/>
          <w:szCs w:val="24"/>
        </w:rPr>
      </w:pPr>
    </w:p>
    <w:p w:rsidR="00062C08" w:rsidRPr="007A66A5" w:rsidRDefault="0068655E" w:rsidP="00062C08">
      <w:pPr>
        <w:pStyle w:val="Heading2"/>
        <w:spacing w:before="0" w:after="0"/>
        <w:rPr>
          <w:rFonts w:ascii="Samsung Sharp Sans Regular" w:hAnsi="Samsung Sharp Sans Regular" w:cs="Samsung Sharp Sans Regular"/>
        </w:rPr>
      </w:pPr>
      <w:r w:rsidRPr="007A66A5">
        <w:rPr>
          <w:rFonts w:ascii="Samsung Sharp Sans Regular" w:hAnsi="Samsung Sharp Sans Regular" w:cs="Samsung Sharp Sans Regular"/>
        </w:rPr>
        <w:t>Vlastnosti</w:t>
      </w:r>
      <w:r w:rsidRPr="007A66A5">
        <w:rPr>
          <w:rFonts w:ascii="Samsung Sharp Sans Regular" w:hAnsi="Samsung Sharp Sans Regular" w:cs="Samsung Sharp Sans Regular"/>
        </w:rPr>
        <w:tab/>
      </w:r>
    </w:p>
    <w:p w:rsidR="00E83924" w:rsidRDefault="00E83924" w:rsidP="00455E0B">
      <w:pPr>
        <w:spacing w:after="0"/>
        <w:jc w:val="both"/>
        <w:rPr>
          <w:rFonts w:ascii="Samsung Sharp Sans Regular" w:hAnsi="Samsung Sharp Sans Regular" w:cs="Samsung Sharp Sans Regular"/>
          <w:b/>
          <w:szCs w:val="24"/>
        </w:rPr>
      </w:pPr>
    </w:p>
    <w:p w:rsidR="00954293" w:rsidRPr="005747A2" w:rsidRDefault="00954293" w:rsidP="00954293">
      <w:pPr>
        <w:spacing w:after="0"/>
        <w:jc w:val="both"/>
        <w:rPr>
          <w:rFonts w:ascii="Samsung Sharp Sans Regular" w:hAnsi="Samsung Sharp Sans Regular" w:cs="Samsung Sharp Sans Regular"/>
          <w:b/>
          <w:bCs/>
          <w:szCs w:val="24"/>
          <w:lang w:val="en-US"/>
        </w:rPr>
      </w:pPr>
      <w:proofErr w:type="spellStart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>Intuitivní</w:t>
      </w:r>
      <w:proofErr w:type="spellEnd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>ovládání</w:t>
      </w:r>
      <w:proofErr w:type="spellEnd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>teploty</w:t>
      </w:r>
      <w:proofErr w:type="spellEnd"/>
      <w:r>
        <w:rPr>
          <w:rFonts w:ascii="Samsung Sharp Sans Regular" w:hAnsi="Samsung Sharp Sans Regular" w:cs="Samsung Sharp Sans Regular"/>
          <w:b/>
          <w:bCs/>
          <w:szCs w:val="24"/>
          <w:lang w:val="en-US"/>
        </w:rPr>
        <w:t>.</w:t>
      </w:r>
    </w:p>
    <w:p w:rsidR="00954293" w:rsidRPr="005747A2" w:rsidRDefault="00954293" w:rsidP="00954293">
      <w:pPr>
        <w:spacing w:after="0"/>
        <w:jc w:val="both"/>
        <w:rPr>
          <w:rFonts w:ascii="Samsung Sharp Sans Regular" w:hAnsi="Samsung Sharp Sans Regular" w:cs="Samsung Sharp Sans Regular"/>
          <w:szCs w:val="24"/>
        </w:rPr>
      </w:pPr>
      <w:r w:rsidRPr="005747A2">
        <w:rPr>
          <w:rFonts w:ascii="Samsung Sharp Sans Regular" w:hAnsi="Samsung Sharp Sans Regular" w:cs="Samsung Sharp Sans Regular"/>
          <w:szCs w:val="24"/>
        </w:rPr>
        <w:t>Extra široké a intuitivní posuvné ovládání indukční varné desky Samsung NZ3000 umožňuje rychlou a přesnou regul</w:t>
      </w:r>
      <w:r>
        <w:rPr>
          <w:rFonts w:ascii="Samsung Sharp Sans Regular" w:hAnsi="Samsung Sharp Sans Regular" w:cs="Samsung Sharp Sans Regular"/>
          <w:szCs w:val="24"/>
        </w:rPr>
        <w:t>aci teploty při vaření. Posunem prstu po LED ovládacím panelu se okamžitě nastaví, nebo upraví</w:t>
      </w:r>
      <w:r w:rsidRPr="005747A2">
        <w:rPr>
          <w:rFonts w:ascii="Samsung Sharp Sans Regular" w:hAnsi="Samsung Sharp Sans Regular" w:cs="Samsung Sharp Sans Regular"/>
          <w:szCs w:val="24"/>
        </w:rPr>
        <w:t xml:space="preserve"> </w:t>
      </w:r>
      <w:r>
        <w:rPr>
          <w:rFonts w:ascii="Samsung Sharp Sans Regular" w:hAnsi="Samsung Sharp Sans Regular" w:cs="Samsung Sharp Sans Regular"/>
          <w:szCs w:val="24"/>
        </w:rPr>
        <w:t>úroveň</w:t>
      </w:r>
      <w:r w:rsidRPr="005747A2">
        <w:rPr>
          <w:rFonts w:ascii="Samsung Sharp Sans Regular" w:hAnsi="Samsung Sharp Sans Regular" w:cs="Samsung Sharp Sans Regular"/>
          <w:szCs w:val="24"/>
        </w:rPr>
        <w:t xml:space="preserve"> tepla pro každou varnou desku.</w:t>
      </w:r>
    </w:p>
    <w:p w:rsidR="00954293" w:rsidRDefault="00954293" w:rsidP="00954293">
      <w:pPr>
        <w:spacing w:after="0"/>
        <w:jc w:val="both"/>
        <w:rPr>
          <w:rFonts w:ascii="Samsung Sharp Sans Regular" w:hAnsi="Samsung Sharp Sans Regular" w:cs="Samsung Sharp Sans Regular"/>
          <w:szCs w:val="24"/>
        </w:rPr>
      </w:pPr>
    </w:p>
    <w:p w:rsidR="00954293" w:rsidRPr="005747A2" w:rsidRDefault="00954293" w:rsidP="00954293">
      <w:pPr>
        <w:spacing w:after="0"/>
        <w:jc w:val="both"/>
        <w:rPr>
          <w:rFonts w:ascii="Samsung Sharp Sans Regular" w:hAnsi="Samsung Sharp Sans Regular" w:cs="Samsung Sharp Sans Regular"/>
          <w:b/>
          <w:bCs/>
          <w:szCs w:val="24"/>
          <w:lang w:val="en-US"/>
        </w:rPr>
      </w:pPr>
      <w:proofErr w:type="spellStart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>Funkce</w:t>
      </w:r>
      <w:proofErr w:type="spellEnd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 xml:space="preserve"> Quick Stop</w:t>
      </w:r>
      <w:r>
        <w:rPr>
          <w:rFonts w:ascii="Samsung Sharp Sans Regular" w:hAnsi="Samsung Sharp Sans Regular" w:cs="Samsung Sharp Sans Regular"/>
          <w:b/>
          <w:bCs/>
          <w:szCs w:val="24"/>
          <w:lang w:val="en-US"/>
        </w:rPr>
        <w:t>.</w:t>
      </w:r>
    </w:p>
    <w:p w:rsidR="00954293" w:rsidRDefault="00954293" w:rsidP="00954293">
      <w:pPr>
        <w:spacing w:after="0"/>
        <w:jc w:val="both"/>
        <w:rPr>
          <w:rFonts w:ascii="Samsung Sharp Sans Regular" w:hAnsi="Samsung Sharp Sans Regular" w:cs="Samsung Sharp Sans Regular"/>
          <w:szCs w:val="24"/>
        </w:rPr>
      </w:pPr>
      <w:r>
        <w:rPr>
          <w:rFonts w:ascii="Samsung Sharp Sans Regular" w:hAnsi="Samsung Sharp Sans Regular" w:cs="Samsung Sharp Sans Regular"/>
          <w:szCs w:val="24"/>
        </w:rPr>
        <w:t>Varné zóny lze</w:t>
      </w:r>
      <w:r w:rsidRPr="005747A2">
        <w:rPr>
          <w:rFonts w:ascii="Samsung Sharp Sans Regular" w:hAnsi="Samsung Sharp Sans Regular" w:cs="Samsung Sharp Sans Regular"/>
          <w:szCs w:val="24"/>
        </w:rPr>
        <w:t xml:space="preserve"> okamžitě vy</w:t>
      </w:r>
      <w:r>
        <w:rPr>
          <w:rFonts w:ascii="Samsung Sharp Sans Regular" w:hAnsi="Samsung Sharp Sans Regular" w:cs="Samsung Sharp Sans Regular"/>
          <w:szCs w:val="24"/>
        </w:rPr>
        <w:t>pnout jednoduchým dotykem prstu.</w:t>
      </w:r>
      <w:r w:rsidRPr="005747A2">
        <w:rPr>
          <w:rFonts w:ascii="Samsung Sharp Sans Regular" w:hAnsi="Samsung Sharp Sans Regular" w:cs="Samsung Sharp Sans Regular"/>
          <w:szCs w:val="24"/>
        </w:rPr>
        <w:t xml:space="preserve"> </w:t>
      </w:r>
    </w:p>
    <w:p w:rsidR="00954293" w:rsidRDefault="00954293" w:rsidP="00954293">
      <w:pPr>
        <w:spacing w:after="0"/>
        <w:jc w:val="both"/>
        <w:rPr>
          <w:rFonts w:ascii="Samsung Sharp Sans Regular" w:hAnsi="Samsung Sharp Sans Regular" w:cs="Samsung Sharp Sans Regular"/>
          <w:b/>
          <w:bCs/>
          <w:szCs w:val="24"/>
          <w:lang w:val="en-US"/>
        </w:rPr>
      </w:pPr>
    </w:p>
    <w:p w:rsidR="00954293" w:rsidRPr="005747A2" w:rsidRDefault="00954293" w:rsidP="00954293">
      <w:pPr>
        <w:spacing w:after="0"/>
        <w:jc w:val="both"/>
        <w:rPr>
          <w:rFonts w:ascii="Samsung Sharp Sans Regular" w:hAnsi="Samsung Sharp Sans Regular" w:cs="Samsung Sharp Sans Regular"/>
          <w:b/>
          <w:bCs/>
          <w:szCs w:val="24"/>
          <w:lang w:val="en-US"/>
        </w:rPr>
      </w:pPr>
      <w:proofErr w:type="spellStart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>Funkce</w:t>
      </w:r>
      <w:proofErr w:type="spellEnd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 xml:space="preserve"> Power Boost</w:t>
      </w:r>
      <w:r>
        <w:rPr>
          <w:rFonts w:ascii="Samsung Sharp Sans Regular" w:hAnsi="Samsung Sharp Sans Regular" w:cs="Samsung Sharp Sans Regular"/>
          <w:b/>
          <w:bCs/>
          <w:szCs w:val="24"/>
          <w:lang w:val="en-US"/>
        </w:rPr>
        <w:t>.</w:t>
      </w:r>
    </w:p>
    <w:p w:rsidR="00954293" w:rsidRDefault="00954293" w:rsidP="00954293">
      <w:pPr>
        <w:spacing w:after="0"/>
        <w:jc w:val="both"/>
        <w:rPr>
          <w:rFonts w:ascii="Samsung Sharp Sans Regular" w:hAnsi="Samsung Sharp Sans Regular" w:cs="Samsung Sharp Sans Regular"/>
          <w:szCs w:val="24"/>
        </w:rPr>
      </w:pPr>
      <w:r>
        <w:rPr>
          <w:rFonts w:ascii="Samsung Sharp Sans Regular" w:hAnsi="Samsung Sharp Sans Regular" w:cs="Samsung Sharp Sans Regular"/>
          <w:szCs w:val="24"/>
        </w:rPr>
        <w:t>Z</w:t>
      </w:r>
      <w:r w:rsidRPr="005747A2">
        <w:rPr>
          <w:rFonts w:ascii="Samsung Sharp Sans Regular" w:hAnsi="Samsung Sharp Sans Regular" w:cs="Samsung Sharp Sans Regular"/>
          <w:szCs w:val="24"/>
        </w:rPr>
        <w:t>k</w:t>
      </w:r>
      <w:r>
        <w:rPr>
          <w:rFonts w:ascii="Samsung Sharp Sans Regular" w:hAnsi="Samsung Sharp Sans Regular" w:cs="Samsung Sharp Sans Regular"/>
          <w:szCs w:val="24"/>
        </w:rPr>
        <w:t>racuje dobu vaření.</w:t>
      </w:r>
      <w:r w:rsidRPr="005747A2">
        <w:rPr>
          <w:rFonts w:ascii="Samsung Sharp Sans Regular" w:hAnsi="Samsung Sharp Sans Regular" w:cs="Samsung Sharp Sans Regular"/>
          <w:szCs w:val="24"/>
        </w:rPr>
        <w:t xml:space="preserve"> Když je aktivovaná, poskytuje každé varné</w:t>
      </w:r>
      <w:r>
        <w:rPr>
          <w:rFonts w:ascii="Samsung Sharp Sans Regular" w:hAnsi="Samsung Sharp Sans Regular" w:cs="Samsung Sharp Sans Regular"/>
          <w:szCs w:val="24"/>
        </w:rPr>
        <w:t xml:space="preserve"> zóně dodatečný výkon, který umožní </w:t>
      </w:r>
      <w:r w:rsidRPr="005747A2">
        <w:rPr>
          <w:rFonts w:ascii="Samsung Sharp Sans Regular" w:hAnsi="Samsung Sharp Sans Regular" w:cs="Samsung Sharp Sans Regular"/>
          <w:szCs w:val="24"/>
        </w:rPr>
        <w:t xml:space="preserve">rychlé zahřátí </w:t>
      </w:r>
      <w:r>
        <w:rPr>
          <w:rFonts w:ascii="Samsung Sharp Sans Regular" w:hAnsi="Samsung Sharp Sans Regular" w:cs="Samsung Sharp Sans Regular"/>
          <w:szCs w:val="24"/>
        </w:rPr>
        <w:t>k</w:t>
      </w:r>
      <w:r>
        <w:rPr>
          <w:rFonts w:ascii="Cambria" w:hAnsi="Cambria" w:cs="Cambria"/>
          <w:szCs w:val="24"/>
        </w:rPr>
        <w:t> </w:t>
      </w:r>
      <w:r>
        <w:rPr>
          <w:rFonts w:ascii="Samsung Sharp Sans Regular" w:hAnsi="Samsung Sharp Sans Regular" w:cs="Samsung Sharp Sans Regular"/>
          <w:szCs w:val="24"/>
        </w:rPr>
        <w:t>bodu varu</w:t>
      </w:r>
      <w:r w:rsidRPr="005747A2">
        <w:rPr>
          <w:rFonts w:ascii="Samsung Sharp Sans Regular" w:hAnsi="Samsung Sharp Sans Regular" w:cs="Samsung Sharp Sans Regular"/>
          <w:szCs w:val="24"/>
        </w:rPr>
        <w:t xml:space="preserve"> za 10 minut. </w:t>
      </w:r>
    </w:p>
    <w:p w:rsidR="00954293" w:rsidRDefault="00954293" w:rsidP="00954293">
      <w:pPr>
        <w:spacing w:after="0"/>
        <w:jc w:val="both"/>
        <w:rPr>
          <w:rFonts w:ascii="Samsung Sharp Sans Regular" w:hAnsi="Samsung Sharp Sans Regular" w:cs="Samsung Sharp Sans Regular"/>
          <w:szCs w:val="24"/>
        </w:rPr>
      </w:pPr>
    </w:p>
    <w:p w:rsidR="00954293" w:rsidRPr="005747A2" w:rsidRDefault="00954293" w:rsidP="00954293">
      <w:pPr>
        <w:spacing w:after="0"/>
        <w:jc w:val="both"/>
        <w:rPr>
          <w:rFonts w:ascii="Samsung Sharp Sans Regular" w:hAnsi="Samsung Sharp Sans Regular" w:cs="Samsung Sharp Sans Regular"/>
          <w:b/>
          <w:bCs/>
          <w:szCs w:val="24"/>
          <w:lang w:val="en-US"/>
        </w:rPr>
      </w:pPr>
      <w:proofErr w:type="spellStart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>Dětský</w:t>
      </w:r>
      <w:proofErr w:type="spellEnd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b/>
          <w:bCs/>
          <w:szCs w:val="24"/>
          <w:lang w:val="en-US"/>
        </w:rPr>
        <w:t>zámek</w:t>
      </w:r>
      <w:proofErr w:type="spellEnd"/>
    </w:p>
    <w:p w:rsidR="00954293" w:rsidRDefault="00954293" w:rsidP="00954293">
      <w:pPr>
        <w:spacing w:after="0"/>
        <w:jc w:val="both"/>
        <w:rPr>
          <w:rFonts w:ascii="Samsung Sharp Sans Regular" w:hAnsi="Samsung Sharp Sans Regular" w:cs="Samsung Sharp Sans Regular"/>
          <w:szCs w:val="24"/>
          <w:lang w:val="en-US"/>
        </w:rPr>
      </w:pP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Dětský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zámek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zabrání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aktivovat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indukční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desku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i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těm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nejaktivnějším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dětem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.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Jediným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stisknutím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tlačítka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můžete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uzamknout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celý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 w:rsidRPr="005747A2">
        <w:rPr>
          <w:rFonts w:ascii="Samsung Sharp Sans Regular" w:hAnsi="Samsung Sharp Sans Regular" w:cs="Samsung Sharp Sans Regular"/>
          <w:szCs w:val="24"/>
          <w:lang w:val="en-US"/>
        </w:rPr>
        <w:t>ovládací</w:t>
      </w:r>
      <w:proofErr w:type="spellEnd"/>
      <w:r w:rsidRPr="005747A2">
        <w:rPr>
          <w:rFonts w:ascii="Samsung Sharp Sans Regular" w:hAnsi="Samsung Sharp Sans Regular" w:cs="Samsung Sharp Sans Regular"/>
          <w:szCs w:val="24"/>
          <w:lang w:val="en-US"/>
        </w:rPr>
        <w:t xml:space="preserve"> panel, </w:t>
      </w:r>
      <w:r>
        <w:rPr>
          <w:rFonts w:ascii="Samsung Sharp Sans Regular" w:hAnsi="Samsung Sharp Sans Regular" w:cs="Samsung Sharp Sans Regular"/>
          <w:szCs w:val="24"/>
          <w:lang w:val="en-US"/>
        </w:rPr>
        <w:t xml:space="preserve">a </w:t>
      </w:r>
      <w:proofErr w:type="spellStart"/>
      <w:r>
        <w:rPr>
          <w:rFonts w:ascii="Samsung Sharp Sans Regular" w:hAnsi="Samsung Sharp Sans Regular" w:cs="Samsung Sharp Sans Regular"/>
          <w:szCs w:val="24"/>
          <w:lang w:val="en-US"/>
        </w:rPr>
        <w:t>znemožnit</w:t>
      </w:r>
      <w:proofErr w:type="spellEnd"/>
      <w:r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>
        <w:rPr>
          <w:rFonts w:ascii="Samsung Sharp Sans Regular" w:hAnsi="Samsung Sharp Sans Regular" w:cs="Samsung Sharp Sans Regular"/>
          <w:szCs w:val="24"/>
          <w:lang w:val="en-US"/>
        </w:rPr>
        <w:t>tak</w:t>
      </w:r>
      <w:proofErr w:type="spellEnd"/>
      <w:r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>
        <w:rPr>
          <w:rFonts w:ascii="Samsung Sharp Sans Regular" w:hAnsi="Samsung Sharp Sans Regular" w:cs="Samsung Sharp Sans Regular"/>
          <w:szCs w:val="24"/>
          <w:lang w:val="en-US"/>
        </w:rPr>
        <w:t>jeho</w:t>
      </w:r>
      <w:proofErr w:type="spellEnd"/>
      <w:r>
        <w:rPr>
          <w:rFonts w:ascii="Samsung Sharp Sans Regular" w:hAnsi="Samsung Sharp Sans Regular" w:cs="Samsung Sharp Sans Regular"/>
          <w:szCs w:val="24"/>
          <w:lang w:val="en-US"/>
        </w:rPr>
        <w:t xml:space="preserve"> </w:t>
      </w:r>
      <w:proofErr w:type="spellStart"/>
      <w:r>
        <w:rPr>
          <w:rFonts w:ascii="Samsung Sharp Sans Regular" w:hAnsi="Samsung Sharp Sans Regular" w:cs="Samsung Sharp Sans Regular"/>
          <w:szCs w:val="24"/>
          <w:lang w:val="en-US"/>
        </w:rPr>
        <w:t>manipulaci</w:t>
      </w:r>
      <w:proofErr w:type="spellEnd"/>
      <w:r>
        <w:rPr>
          <w:rFonts w:ascii="Samsung Sharp Sans Regular" w:hAnsi="Samsung Sharp Sans Regular" w:cs="Samsung Sharp Sans Regular"/>
          <w:szCs w:val="24"/>
          <w:lang w:val="en-US"/>
        </w:rPr>
        <w:t>.</w:t>
      </w:r>
    </w:p>
    <w:p w:rsidR="005747A2" w:rsidRPr="005747A2" w:rsidRDefault="005747A2" w:rsidP="00CB747F">
      <w:pPr>
        <w:spacing w:after="0"/>
        <w:jc w:val="both"/>
        <w:rPr>
          <w:rFonts w:ascii="Samsung Sharp Sans Regular" w:hAnsi="Samsung Sharp Sans Regular" w:cs="Samsung Sharp Sans Regular"/>
          <w:szCs w:val="24"/>
          <w:lang w:val="en-US"/>
        </w:rPr>
      </w:pPr>
      <w:bookmarkStart w:id="0" w:name="_GoBack"/>
      <w:bookmarkEnd w:id="0"/>
    </w:p>
    <w:sectPr w:rsidR="005747A2" w:rsidRPr="00574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amsung Sharp Sans Bold">
    <w:panose1 w:val="00000000000000000000"/>
    <w:charset w:val="EE"/>
    <w:family w:val="auto"/>
    <w:pitch w:val="variable"/>
    <w:sig w:usb0="A10000EF" w:usb1="D00160FB" w:usb2="00000010" w:usb3="00000000" w:csb0="00000093" w:csb1="00000000"/>
  </w:font>
  <w:font w:name="Samsung Sharp Sans Regular">
    <w:panose1 w:val="00000000000000000000"/>
    <w:charset w:val="EE"/>
    <w:family w:val="auto"/>
    <w:pitch w:val="variable"/>
    <w:sig w:usb0="A10000EF" w:usb1="D00160FB" w:usb2="0000001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C7"/>
    <w:rsid w:val="00012851"/>
    <w:rsid w:val="00022B21"/>
    <w:rsid w:val="000544CE"/>
    <w:rsid w:val="00062C08"/>
    <w:rsid w:val="00093F76"/>
    <w:rsid w:val="000C5FB4"/>
    <w:rsid w:val="000D3AB3"/>
    <w:rsid w:val="001008DE"/>
    <w:rsid w:val="001462EB"/>
    <w:rsid w:val="00154784"/>
    <w:rsid w:val="00156145"/>
    <w:rsid w:val="00163740"/>
    <w:rsid w:val="00180660"/>
    <w:rsid w:val="001C477A"/>
    <w:rsid w:val="0020712A"/>
    <w:rsid w:val="00265686"/>
    <w:rsid w:val="002711BC"/>
    <w:rsid w:val="002721FE"/>
    <w:rsid w:val="002C56BC"/>
    <w:rsid w:val="002C7545"/>
    <w:rsid w:val="002D4B97"/>
    <w:rsid w:val="00313FDE"/>
    <w:rsid w:val="003448A3"/>
    <w:rsid w:val="003A7144"/>
    <w:rsid w:val="003E46A7"/>
    <w:rsid w:val="003F18FA"/>
    <w:rsid w:val="003F3141"/>
    <w:rsid w:val="004318BB"/>
    <w:rsid w:val="00455E0B"/>
    <w:rsid w:val="00467C34"/>
    <w:rsid w:val="004B3015"/>
    <w:rsid w:val="004E7F72"/>
    <w:rsid w:val="005023F9"/>
    <w:rsid w:val="00513399"/>
    <w:rsid w:val="005352C1"/>
    <w:rsid w:val="005747A2"/>
    <w:rsid w:val="005F1F44"/>
    <w:rsid w:val="00600030"/>
    <w:rsid w:val="006246FA"/>
    <w:rsid w:val="006352B4"/>
    <w:rsid w:val="00642E57"/>
    <w:rsid w:val="0065223A"/>
    <w:rsid w:val="006618E6"/>
    <w:rsid w:val="00661A76"/>
    <w:rsid w:val="0068655E"/>
    <w:rsid w:val="006B03C1"/>
    <w:rsid w:val="006C36ED"/>
    <w:rsid w:val="006E089E"/>
    <w:rsid w:val="00702D9F"/>
    <w:rsid w:val="00713744"/>
    <w:rsid w:val="00716C63"/>
    <w:rsid w:val="00741E95"/>
    <w:rsid w:val="00763EA3"/>
    <w:rsid w:val="00774736"/>
    <w:rsid w:val="00781A9B"/>
    <w:rsid w:val="007A66A5"/>
    <w:rsid w:val="007C6542"/>
    <w:rsid w:val="007F05DC"/>
    <w:rsid w:val="0081398F"/>
    <w:rsid w:val="00847F37"/>
    <w:rsid w:val="00853C53"/>
    <w:rsid w:val="0087111B"/>
    <w:rsid w:val="008F2430"/>
    <w:rsid w:val="008F44B7"/>
    <w:rsid w:val="00925C07"/>
    <w:rsid w:val="00954293"/>
    <w:rsid w:val="00962415"/>
    <w:rsid w:val="00972C2E"/>
    <w:rsid w:val="009858F5"/>
    <w:rsid w:val="009913EB"/>
    <w:rsid w:val="00994EC7"/>
    <w:rsid w:val="009A22C2"/>
    <w:rsid w:val="009A25CB"/>
    <w:rsid w:val="009A449C"/>
    <w:rsid w:val="009C3C48"/>
    <w:rsid w:val="009F6E46"/>
    <w:rsid w:val="00A10C90"/>
    <w:rsid w:val="00A128D9"/>
    <w:rsid w:val="00A714BB"/>
    <w:rsid w:val="00AA0699"/>
    <w:rsid w:val="00B55D1A"/>
    <w:rsid w:val="00BC0171"/>
    <w:rsid w:val="00BD69AE"/>
    <w:rsid w:val="00BD71BB"/>
    <w:rsid w:val="00C006C7"/>
    <w:rsid w:val="00C16275"/>
    <w:rsid w:val="00C332FB"/>
    <w:rsid w:val="00C6471B"/>
    <w:rsid w:val="00CB747F"/>
    <w:rsid w:val="00D42B9E"/>
    <w:rsid w:val="00DA4030"/>
    <w:rsid w:val="00DA6B28"/>
    <w:rsid w:val="00E07CAC"/>
    <w:rsid w:val="00E21C51"/>
    <w:rsid w:val="00E26B62"/>
    <w:rsid w:val="00E6432C"/>
    <w:rsid w:val="00E83924"/>
    <w:rsid w:val="00E93A59"/>
    <w:rsid w:val="00ED0612"/>
    <w:rsid w:val="00F80542"/>
    <w:rsid w:val="00FA0C62"/>
    <w:rsid w:val="00FD5A95"/>
    <w:rsid w:val="00FE03ED"/>
    <w:rsid w:val="00FE0BAE"/>
    <w:rsid w:val="00FF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7953D"/>
  <w15:docId w15:val="{3453C503-C70D-4CFD-8635-DD91430B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962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9667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8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2877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9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8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F85A2-63F3-4AB6-8F76-DC14C9684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Vitousova</dc:creator>
  <cp:lastModifiedBy>Tereza Puzikova/DA Product Marketing /SECZ/Associate/Samsung Electronics</cp:lastModifiedBy>
  <cp:revision>7</cp:revision>
  <cp:lastPrinted>2018-01-30T14:37:00Z</cp:lastPrinted>
  <dcterms:created xsi:type="dcterms:W3CDTF">2019-12-11T10:46:00Z</dcterms:created>
  <dcterms:modified xsi:type="dcterms:W3CDTF">2020-01-23T11:49:00Z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3144FF31C897D8317D5C23B176D9A92E08F5C44518B467CC9BEF5AC9556850A6</vt:lpwstr>
  </property>
  <property fmtid="{D5CDD505-2E9C-101B-9397-08002B2CF9AE}" pid="2" name="NSCPROP_SA">
    <vt:lpwstr>J:\HA\Marketing\_Product_information\Vylepšené produktové karty\to_decode\Decoded\WW60J42102W_ZE.docx</vt:lpwstr>
  </property>
</Properties>
</file>