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9E1A" w14:textId="304007D0" w:rsidR="00BA16F3" w:rsidRPr="00BA16F3" w:rsidRDefault="008D6A47" w:rsidP="0092527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191070184 </w:t>
      </w:r>
      <w:r w:rsidR="00BA16F3" w:rsidRPr="00BA16F3">
        <w:rPr>
          <w:b/>
          <w:bCs/>
          <w:sz w:val="28"/>
          <w:szCs w:val="28"/>
        </w:rPr>
        <w:t xml:space="preserve">ARGO </w:t>
      </w:r>
      <w:r w:rsidR="001B66E1">
        <w:rPr>
          <w:b/>
          <w:bCs/>
          <w:sz w:val="28"/>
          <w:szCs w:val="28"/>
        </w:rPr>
        <w:t>CHIC</w:t>
      </w:r>
    </w:p>
    <w:p w14:paraId="01891388" w14:textId="79A511AF" w:rsidR="00925272" w:rsidRPr="00925272" w:rsidRDefault="00925272" w:rsidP="00925272">
      <w:pPr>
        <w:spacing w:after="0"/>
        <w:rPr>
          <w:b/>
          <w:bCs/>
        </w:rPr>
      </w:pPr>
      <w:r w:rsidRPr="00925272">
        <w:rPr>
          <w:b/>
          <w:bCs/>
        </w:rPr>
        <w:t>Nástěnný KERAMICKÝ VENTILÁTOR</w:t>
      </w:r>
    </w:p>
    <w:p w14:paraId="02BEF1D8" w14:textId="34D68F25" w:rsidR="00925272" w:rsidRDefault="00925272" w:rsidP="00925272">
      <w:pPr>
        <w:spacing w:after="0"/>
      </w:pPr>
    </w:p>
    <w:p w14:paraId="7250B01A" w14:textId="4CEBC7C7" w:rsidR="00925272" w:rsidRDefault="00C82C5E" w:rsidP="00925272">
      <w:pPr>
        <w:spacing w:after="0"/>
      </w:pPr>
      <w:r w:rsidRPr="00C82C5E">
        <w:rPr>
          <w:noProof/>
        </w:rPr>
        <w:drawing>
          <wp:anchor distT="0" distB="0" distL="114300" distR="114300" simplePos="0" relativeHeight="251661312" behindDoc="0" locked="0" layoutInCell="1" allowOverlap="1" wp14:anchorId="613B28A6" wp14:editId="28C3DF17">
            <wp:simplePos x="0" y="0"/>
            <wp:positionH relativeFrom="column">
              <wp:posOffset>2291080</wp:posOffset>
            </wp:positionH>
            <wp:positionV relativeFrom="paragraph">
              <wp:posOffset>9525</wp:posOffset>
            </wp:positionV>
            <wp:extent cx="3981450" cy="2530475"/>
            <wp:effectExtent l="0" t="0" r="0" b="3175"/>
            <wp:wrapThrough wrapText="bothSides">
              <wp:wrapPolygon edited="0">
                <wp:start x="0" y="0"/>
                <wp:lineTo x="0" y="21464"/>
                <wp:lineTo x="21497" y="21464"/>
                <wp:lineTo x="21497" y="0"/>
                <wp:lineTo x="0" y="0"/>
              </wp:wrapPolygon>
            </wp:wrapThrough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272">
        <w:t>NÁVOD K POUŽITÍ</w:t>
      </w:r>
    </w:p>
    <w:p w14:paraId="1C80C979" w14:textId="1B9A17E9" w:rsidR="00925272" w:rsidRDefault="00925272" w:rsidP="00925272">
      <w:pPr>
        <w:spacing w:after="0"/>
      </w:pPr>
      <w:r>
        <w:t>Před uvedením spotřebiče do provozu nebo před údržbou si pečlivě přečtěte tyto pokyny.</w:t>
      </w:r>
    </w:p>
    <w:p w14:paraId="13BDE108" w14:textId="7392419B" w:rsidR="00925272" w:rsidRDefault="00925272" w:rsidP="00925272">
      <w:pPr>
        <w:spacing w:after="0"/>
      </w:pPr>
      <w:r>
        <w:t>Dodržujte všechny bezpečnostní pokyny; nedodržení pokynů může vést k</w:t>
      </w:r>
    </w:p>
    <w:p w14:paraId="766E9A9D" w14:textId="77777777" w:rsidR="00925272" w:rsidRDefault="00925272" w:rsidP="00925272">
      <w:pPr>
        <w:spacing w:after="0"/>
      </w:pPr>
      <w:r>
        <w:t>nehodě. Tyto pokyny si uschovejte.</w:t>
      </w:r>
    </w:p>
    <w:p w14:paraId="0C2E6768" w14:textId="77777777" w:rsidR="00925272" w:rsidRDefault="00925272" w:rsidP="00925272">
      <w:pPr>
        <w:spacing w:after="0"/>
      </w:pPr>
    </w:p>
    <w:p w14:paraId="6B41C9AF" w14:textId="77777777" w:rsidR="00925272" w:rsidRPr="00925272" w:rsidRDefault="00925272" w:rsidP="00925272">
      <w:pPr>
        <w:spacing w:after="0"/>
        <w:rPr>
          <w:b/>
          <w:bCs/>
        </w:rPr>
      </w:pPr>
      <w:r w:rsidRPr="00925272">
        <w:rPr>
          <w:b/>
          <w:bCs/>
        </w:rPr>
        <w:t>VŠEOBECNÉ BEZPEČNOSTNÍ Pokyny</w:t>
      </w:r>
    </w:p>
    <w:p w14:paraId="55E334A9" w14:textId="77777777" w:rsidR="00925272" w:rsidRDefault="00925272" w:rsidP="00925272">
      <w:pPr>
        <w:spacing w:after="0"/>
      </w:pPr>
      <w:r>
        <w:t>Tento ohřívač ventilátoru používejte pouze tak, jak je to popsáno v tomto</w:t>
      </w:r>
    </w:p>
    <w:p w14:paraId="08681B6D" w14:textId="77777777" w:rsidR="00925272" w:rsidRDefault="00925272" w:rsidP="00925272">
      <w:pPr>
        <w:spacing w:after="0"/>
      </w:pPr>
      <w:r>
        <w:t>manuálu. Jakékoli jiné použití, které není doporučeno výrobcem, může</w:t>
      </w:r>
    </w:p>
    <w:p w14:paraId="1CF0EAE2" w14:textId="77777777" w:rsidR="00925272" w:rsidRDefault="00925272" w:rsidP="00925272">
      <w:pPr>
        <w:spacing w:after="0"/>
      </w:pPr>
      <w:r>
        <w:t>způsobit lidem požár, úraz elektrickým proudem nebo úraz.</w:t>
      </w:r>
    </w:p>
    <w:p w14:paraId="616FA21D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Ujistěte se, že typ zdroje napájení odpovídá normě, elektrické požadavky ohřívače ventilátoru (220-240 V ~ 50 Hz).</w:t>
      </w:r>
    </w:p>
    <w:p w14:paraId="12AB0D5A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 xml:space="preserve">Tento ohřívač ventilátoru byl navržen pro instalaci na zeď, 1,8 m od podlahy a nejméně 25 cm místa na obou stranách na zdi. </w:t>
      </w:r>
    </w:p>
    <w:p w14:paraId="472BEEDE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Nepoužívejte jej na podlaze.</w:t>
      </w:r>
    </w:p>
    <w:p w14:paraId="7B7784D3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Tento spotřebič mohou používat děti mladšího věku do 8 let a lidmi se sníženou fyzickou schopností, smyslové nebo mentální, nebo nedostatek zkušeností a nezbytné znalosti, pokud jsou pod dohledem nebo obdrželi pokyny týkající se bezpečného používání spotřebiče a pochopili nebezpečí, které z toho vyplývá.</w:t>
      </w:r>
    </w:p>
    <w:p w14:paraId="332F8C1D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Děti si se zařízením nesmí hrát.</w:t>
      </w:r>
    </w:p>
    <w:p w14:paraId="421EF8F2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Čištění a údržba, které mají být provedeny děti nesmí provádět bez dozoru.</w:t>
      </w:r>
    </w:p>
    <w:p w14:paraId="39412F89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Tento produkt není hračkou. Děti do 3 let musejí být drženi mimo, pokud není řádně pod dohledem ujistěte se, že si se zařízením nehrají.</w:t>
      </w:r>
    </w:p>
    <w:p w14:paraId="14C96986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Děti ve věku od 3 do 8 let se nesmí připojit</w:t>
      </w:r>
      <w:r w:rsidR="00BC07C9">
        <w:t xml:space="preserve"> </w:t>
      </w:r>
      <w:r>
        <w:t>zástrčku</w:t>
      </w:r>
      <w:r w:rsidR="00BC07C9">
        <w:t>.</w:t>
      </w:r>
    </w:p>
    <w:p w14:paraId="0DE1E97D" w14:textId="77777777" w:rsidR="00BC07C9" w:rsidRDefault="00BC07C9" w:rsidP="00BC07C9">
      <w:pPr>
        <w:pStyle w:val="Odstavecseseznamem"/>
        <w:spacing w:after="0"/>
      </w:pPr>
    </w:p>
    <w:p w14:paraId="2EC70F8B" w14:textId="77777777" w:rsidR="00925272" w:rsidRDefault="00925272" w:rsidP="00925272">
      <w:pPr>
        <w:spacing w:after="0"/>
      </w:pPr>
      <w:r>
        <w:t>VAROVÁNÍ: Některé části tohoto produktu se mohou stát</w:t>
      </w:r>
      <w:r w:rsidR="00BC07C9">
        <w:t xml:space="preserve"> </w:t>
      </w:r>
      <w:r>
        <w:t>velmi horké a způsobují popáleniny. Zvláštní pozornost musí být věnována</w:t>
      </w:r>
      <w:r w:rsidR="00BC07C9">
        <w:t xml:space="preserve"> </w:t>
      </w:r>
      <w:r>
        <w:t>poskytované v přítomnosti dětí a zranitelných osob.</w:t>
      </w:r>
    </w:p>
    <w:p w14:paraId="25AC04A4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Aby se předešlo riziku, tento spotřebič nesmí být napájen</w:t>
      </w:r>
      <w:r w:rsidR="00BC07C9">
        <w:t xml:space="preserve"> </w:t>
      </w:r>
      <w:r>
        <w:t>přes externí spínací zařízení, jako je časovač, nebo</w:t>
      </w:r>
      <w:r w:rsidR="00BC07C9">
        <w:t xml:space="preserve"> </w:t>
      </w:r>
      <w:r>
        <w:t>připojen k obvodu, který se pravidelně zapíná a vypíná.</w:t>
      </w:r>
    </w:p>
    <w:p w14:paraId="533AC372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Zařízení je vybaveno stupněm ochrany IPX2 a může být</w:t>
      </w:r>
      <w:r w:rsidR="00BC07C9">
        <w:t xml:space="preserve"> použito</w:t>
      </w:r>
      <w:r>
        <w:t xml:space="preserve"> také v koupelně, v zóně 2.</w:t>
      </w:r>
    </w:p>
    <w:p w14:paraId="1068CB47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 xml:space="preserve">Nepoužívejte spotřebič v bezprostřední blízkosti </w:t>
      </w:r>
      <w:r w:rsidR="00BC07C9">
        <w:t>vany,</w:t>
      </w:r>
      <w:r>
        <w:t xml:space="preserve"> sprchy, umyvadla nebo bazén</w:t>
      </w:r>
      <w:r w:rsidR="00BC07C9">
        <w:t>u</w:t>
      </w:r>
      <w:r>
        <w:t>.</w:t>
      </w:r>
    </w:p>
    <w:p w14:paraId="1F4B149F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Neomezujte vstupní a výstupní mřížky vzduchu.</w:t>
      </w:r>
    </w:p>
    <w:p w14:paraId="1E62E996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Vyhřívání ventilátoru se během používání velmi zahřívá</w:t>
      </w:r>
      <w:r w:rsidR="00BC07C9">
        <w:t xml:space="preserve">, hrozí riziko úžehu. </w:t>
      </w:r>
      <w:r>
        <w:t>Proto se vyhněte kontaktu nechráněné kůže s pokožkou.</w:t>
      </w:r>
    </w:p>
    <w:p w14:paraId="53A7E074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Uchovávejte hořlavé materiály, jako je nábytek, polštáře, přikrývky, oděvy, záclony a další ve vzdálenosti 1 m od přední stran</w:t>
      </w:r>
      <w:r w:rsidR="00BC07C9">
        <w:t>y a bočnic</w:t>
      </w:r>
      <w:r>
        <w:t>.</w:t>
      </w:r>
    </w:p>
    <w:p w14:paraId="6A5AAE7C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Nepoužívejte ohřívač ventilátoru v prašném prostředí</w:t>
      </w:r>
      <w:r w:rsidR="00BC07C9">
        <w:t xml:space="preserve"> </w:t>
      </w:r>
      <w:r>
        <w:t>(například v dílně nebo v garáži).</w:t>
      </w:r>
    </w:p>
    <w:p w14:paraId="33E4BDEA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Na výrobek nic nedávejte; nevě</w:t>
      </w:r>
      <w:r w:rsidR="00BC07C9">
        <w:t xml:space="preserve">ste </w:t>
      </w:r>
      <w:r>
        <w:t xml:space="preserve">mokré </w:t>
      </w:r>
      <w:r w:rsidR="00BC07C9">
        <w:t xml:space="preserve">oblečení </w:t>
      </w:r>
      <w:r>
        <w:t>na topení ventilátoru.</w:t>
      </w:r>
    </w:p>
    <w:p w14:paraId="69567EF1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Ohřívač ventilátoru používejte na dobře větraném místě.</w:t>
      </w:r>
    </w:p>
    <w:p w14:paraId="3650C196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lastRenderedPageBreak/>
        <w:t>Zabraňte vniknutí prstů nebo cizích předmětů do mřížky nebo odvod</w:t>
      </w:r>
      <w:r w:rsidR="00BC07C9">
        <w:t>u</w:t>
      </w:r>
      <w:r>
        <w:t xml:space="preserve"> vzduchu, protože to může způsobit elektrický</w:t>
      </w:r>
      <w:r w:rsidR="00BC07C9">
        <w:t xml:space="preserve"> šok</w:t>
      </w:r>
      <w:r>
        <w:t xml:space="preserve"> nebo požár nebo poškození ohřívače ventilátoru.</w:t>
      </w:r>
    </w:p>
    <w:p w14:paraId="531F6FC2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Abyste zabránili požáru, neblokujte ani nemanipulujte s mřížkami uvnitř</w:t>
      </w:r>
      <w:r w:rsidR="00BC07C9">
        <w:t xml:space="preserve"> </w:t>
      </w:r>
      <w:r>
        <w:t>jakýmkoli způsobem, když je spuštěno topení ventilátoru.</w:t>
      </w:r>
    </w:p>
    <w:p w14:paraId="780F3E43" w14:textId="77777777" w:rsidR="00BC07C9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Nepoužívejte spotřebič</w:t>
      </w:r>
      <w:r w:rsidR="00BC07C9">
        <w:t xml:space="preserve">, pokud je zástrčka </w:t>
      </w:r>
      <w:r>
        <w:t>poškozen</w:t>
      </w:r>
      <w:r w:rsidR="00BC07C9">
        <w:t>a</w:t>
      </w:r>
      <w:r>
        <w:t>. Pokud je napájecí kabel poškozen, bude muset</w:t>
      </w:r>
      <w:r w:rsidR="00BC07C9">
        <w:t xml:space="preserve"> </w:t>
      </w:r>
      <w:r>
        <w:t xml:space="preserve">být nahrazen výrobcem, jeho prodejcem nebo </w:t>
      </w:r>
      <w:r w:rsidR="00BC07C9">
        <w:t>podo</w:t>
      </w:r>
      <w:r>
        <w:t>bně kvalifikovaná osoba</w:t>
      </w:r>
      <w:r w:rsidR="00BC07C9">
        <w:t>.</w:t>
      </w:r>
    </w:p>
    <w:p w14:paraId="7BD499E8" w14:textId="77777777" w:rsidR="00BC07C9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Nepoužívejte ohřívač ventilátoru, pokud spadl nebo pokud byl</w:t>
      </w:r>
      <w:r w:rsidR="00BC07C9">
        <w:t xml:space="preserve"> </w:t>
      </w:r>
      <w:r>
        <w:t>nějakým způsobem poškozen.</w:t>
      </w:r>
    </w:p>
    <w:p w14:paraId="26214601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 xml:space="preserve">Kontaktujte servisní středisko </w:t>
      </w:r>
    </w:p>
    <w:p w14:paraId="65875D6B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>
        <w:t>Nejčastější příčinou přehřátí je hromadění prachu</w:t>
      </w:r>
      <w:r w:rsidR="00BC07C9">
        <w:t xml:space="preserve"> </w:t>
      </w:r>
      <w:r>
        <w:t>v jednotce. Odstraňte prach a vyčistěte rošty pomocí vysavače.</w:t>
      </w:r>
    </w:p>
    <w:p w14:paraId="1517AF89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K čištění spotřebiče nepoužívejte abrazivní prostředky. Vyčistěte to pomocí</w:t>
      </w:r>
      <w:r w:rsidR="00BC07C9">
        <w:t xml:space="preserve"> </w:t>
      </w:r>
      <w:r>
        <w:t xml:space="preserve">vlhkého (ne mokrého) hadříku opláchnutého vodou. Před zahájením </w:t>
      </w:r>
      <w:r w:rsidR="00BC07C9">
        <w:t>údržby</w:t>
      </w:r>
      <w:r>
        <w:t xml:space="preserve"> vytáhněte zástrčku ze zásuvky.</w:t>
      </w:r>
    </w:p>
    <w:p w14:paraId="48B5D031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Chcete-li odpojit topení ventilátoru, přepněte spínač</w:t>
      </w:r>
      <w:r w:rsidR="008E5ACC">
        <w:t xml:space="preserve"> do pozice </w:t>
      </w:r>
      <w:r>
        <w:t>VYPNUTO a vytáhněte zástrčku ze zásuvky. Vytáhněte pouze zástrčku.</w:t>
      </w:r>
    </w:p>
    <w:p w14:paraId="0200D533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Při vypínání topení ventilátoru netahejte za kabel.</w:t>
      </w:r>
    </w:p>
    <w:p w14:paraId="74FFC07E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Na kabel nepokládejte žádné předměty ani jej neohýbejte.</w:t>
      </w:r>
    </w:p>
    <w:p w14:paraId="1288A01C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 xml:space="preserve">Neponořujte spotřebič </w:t>
      </w:r>
      <w:r w:rsidR="008E5ACC">
        <w:t>do vody</w:t>
      </w:r>
      <w:r>
        <w:t xml:space="preserve"> nebo jiných tekutin.</w:t>
      </w:r>
    </w:p>
    <w:p w14:paraId="1E72FFCE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Nedotýkejte se zástrčky mokrýma rukama.</w:t>
      </w:r>
    </w:p>
    <w:p w14:paraId="3CCC4D11" w14:textId="77777777" w:rsidR="00925272" w:rsidRDefault="00925272" w:rsidP="00BC07C9">
      <w:pPr>
        <w:pStyle w:val="Odstavecseseznamem"/>
        <w:numPr>
          <w:ilvl w:val="0"/>
          <w:numId w:val="1"/>
        </w:numPr>
        <w:spacing w:after="0"/>
      </w:pPr>
      <w:r>
        <w:t>Neumisťujte ohřívač ventilátoru blízko jiného</w:t>
      </w:r>
      <w:r w:rsidR="008E5ACC">
        <w:t xml:space="preserve"> </w:t>
      </w:r>
      <w:r>
        <w:t>zdroj</w:t>
      </w:r>
      <w:r w:rsidR="008E5ACC">
        <w:t>e</w:t>
      </w:r>
      <w:r>
        <w:t xml:space="preserve"> tepla.</w:t>
      </w:r>
    </w:p>
    <w:p w14:paraId="04B546BE" w14:textId="77777777" w:rsidR="00925272" w:rsidRDefault="00925272" w:rsidP="008E5ACC">
      <w:pPr>
        <w:pStyle w:val="Odstavecseseznamem"/>
        <w:numPr>
          <w:ilvl w:val="0"/>
          <w:numId w:val="1"/>
        </w:numPr>
        <w:spacing w:after="0"/>
      </w:pPr>
      <w:r>
        <w:t>Nezapojujte topné těleso ventilátoru dříve, než byl správně smontován nebo umístěn.</w:t>
      </w:r>
    </w:p>
    <w:p w14:paraId="39679807" w14:textId="77777777" w:rsidR="008E5ACC" w:rsidRDefault="00925272" w:rsidP="008E5ACC">
      <w:pPr>
        <w:pStyle w:val="Odstavecseseznamem"/>
        <w:numPr>
          <w:ilvl w:val="0"/>
          <w:numId w:val="1"/>
        </w:numPr>
        <w:spacing w:after="0"/>
      </w:pPr>
      <w:r>
        <w:t>Kabel neveďte pod koberce</w:t>
      </w:r>
      <w:r w:rsidR="008E5ACC">
        <w:t>m</w:t>
      </w:r>
      <w:r>
        <w:t xml:space="preserve">. </w:t>
      </w:r>
    </w:p>
    <w:p w14:paraId="56401670" w14:textId="77777777" w:rsidR="00925272" w:rsidRDefault="00925272" w:rsidP="008E5ACC">
      <w:pPr>
        <w:pStyle w:val="Odstavecseseznamem"/>
        <w:numPr>
          <w:ilvl w:val="0"/>
          <w:numId w:val="1"/>
        </w:numPr>
        <w:spacing w:after="0"/>
      </w:pPr>
      <w:r>
        <w:t>Nepoužívejte venku.</w:t>
      </w:r>
    </w:p>
    <w:p w14:paraId="73A9B4FB" w14:textId="77777777" w:rsidR="00925272" w:rsidRDefault="00925272" w:rsidP="008E5ACC">
      <w:pPr>
        <w:pStyle w:val="Odstavecseseznamem"/>
        <w:numPr>
          <w:ilvl w:val="0"/>
          <w:numId w:val="1"/>
        </w:numPr>
        <w:spacing w:after="0"/>
      </w:pPr>
      <w:r>
        <w:t>Při prvním spuštění může vytápění ventilátoru vydávat lehký a neškodný zápach. Tento zápach je běžným důsledkem</w:t>
      </w:r>
      <w:r w:rsidR="008E5ACC">
        <w:t xml:space="preserve"> </w:t>
      </w:r>
      <w:r>
        <w:t>první</w:t>
      </w:r>
      <w:r w:rsidR="008E5ACC">
        <w:t>ho</w:t>
      </w:r>
      <w:r>
        <w:t xml:space="preserve"> ohřev</w:t>
      </w:r>
      <w:r w:rsidR="008E5ACC">
        <w:t>u</w:t>
      </w:r>
      <w:r>
        <w:t xml:space="preserve"> vnitřních topných a nevytápěcích prvků</w:t>
      </w:r>
    </w:p>
    <w:p w14:paraId="5D32FC13" w14:textId="21D8B5B4" w:rsidR="001B66E1" w:rsidRDefault="00C82C5E" w:rsidP="00925272">
      <w:pPr>
        <w:spacing w:after="0"/>
        <w:rPr>
          <w:b/>
          <w:bCs/>
        </w:rPr>
      </w:pPr>
      <w:r>
        <w:rPr>
          <w:b/>
          <w:bCs/>
        </w:rPr>
        <w:t>POPIS</w:t>
      </w:r>
    </w:p>
    <w:p w14:paraId="11BF7690" w14:textId="538E240A" w:rsidR="00C82C5E" w:rsidRDefault="00C82C5E" w:rsidP="00925272">
      <w:pPr>
        <w:spacing w:after="0"/>
        <w:rPr>
          <w:b/>
          <w:bCs/>
        </w:rPr>
      </w:pPr>
      <w:r w:rsidRPr="00C82C5E">
        <w:rPr>
          <w:b/>
          <w:bCs/>
          <w:noProof/>
        </w:rPr>
        <w:drawing>
          <wp:inline distT="0" distB="0" distL="0" distR="0" wp14:anchorId="498A3160" wp14:editId="55951687">
            <wp:extent cx="5687219" cy="2372056"/>
            <wp:effectExtent l="0" t="0" r="889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11E95" w14:textId="77777777" w:rsidR="00C82C5E" w:rsidRPr="00C82C5E" w:rsidRDefault="00C82C5E" w:rsidP="00C82C5E">
      <w:pPr>
        <w:spacing w:after="0"/>
      </w:pPr>
      <w:r w:rsidRPr="00C82C5E">
        <w:t>1. Mřížka sání vzduchu</w:t>
      </w:r>
    </w:p>
    <w:p w14:paraId="308F23A1" w14:textId="77777777" w:rsidR="00C82C5E" w:rsidRPr="00C82C5E" w:rsidRDefault="00C82C5E" w:rsidP="00C82C5E">
      <w:pPr>
        <w:spacing w:after="0"/>
      </w:pPr>
      <w:r w:rsidRPr="00C82C5E">
        <w:t>2. LED displej</w:t>
      </w:r>
    </w:p>
    <w:p w14:paraId="7E56A7BC" w14:textId="77777777" w:rsidR="00C82C5E" w:rsidRPr="00C82C5E" w:rsidRDefault="00C82C5E" w:rsidP="00C82C5E">
      <w:pPr>
        <w:spacing w:after="0"/>
      </w:pPr>
      <w:r w:rsidRPr="00C82C5E">
        <w:t>3. Mřížka emisí do ovzduší</w:t>
      </w:r>
    </w:p>
    <w:p w14:paraId="5D6DC5BD" w14:textId="05E7144A" w:rsidR="00C82C5E" w:rsidRPr="00C82C5E" w:rsidRDefault="00C82C5E" w:rsidP="00C82C5E">
      <w:pPr>
        <w:spacing w:after="0"/>
      </w:pPr>
      <w:r w:rsidRPr="00C82C5E">
        <w:t xml:space="preserve">4. Horizontální klapka </w:t>
      </w:r>
    </w:p>
    <w:p w14:paraId="5747D9F9" w14:textId="77777777" w:rsidR="00C82C5E" w:rsidRPr="00C82C5E" w:rsidRDefault="00C82C5E" w:rsidP="00C82C5E">
      <w:pPr>
        <w:spacing w:after="0"/>
      </w:pPr>
      <w:r w:rsidRPr="00C82C5E">
        <w:t>5. Tlačítko TIMER</w:t>
      </w:r>
    </w:p>
    <w:p w14:paraId="0F097C29" w14:textId="0D021ED9" w:rsidR="00C82C5E" w:rsidRPr="00C82C5E" w:rsidRDefault="00C82C5E" w:rsidP="00C82C5E">
      <w:pPr>
        <w:spacing w:after="0"/>
      </w:pPr>
      <w:r w:rsidRPr="00C82C5E">
        <w:t>6. Volba funkce klávesy F</w:t>
      </w:r>
    </w:p>
    <w:p w14:paraId="2C66FC3A" w14:textId="77777777" w:rsidR="00C82C5E" w:rsidRDefault="00C82C5E" w:rsidP="00C82C5E">
      <w:pPr>
        <w:spacing w:after="0"/>
        <w:rPr>
          <w:b/>
          <w:bCs/>
        </w:rPr>
      </w:pPr>
    </w:p>
    <w:p w14:paraId="5090E968" w14:textId="367FBAEE" w:rsidR="00925272" w:rsidRPr="008E5ACC" w:rsidRDefault="00925272" w:rsidP="00925272">
      <w:pPr>
        <w:spacing w:after="0"/>
        <w:rPr>
          <w:b/>
          <w:bCs/>
        </w:rPr>
      </w:pPr>
      <w:r w:rsidRPr="008E5ACC">
        <w:rPr>
          <w:b/>
          <w:bCs/>
        </w:rPr>
        <w:t>JAK INSTALOVAT VENTILÁTOR</w:t>
      </w:r>
    </w:p>
    <w:p w14:paraId="62572E18" w14:textId="77777777" w:rsidR="00925272" w:rsidRDefault="00925272" w:rsidP="00925272">
      <w:pPr>
        <w:spacing w:after="0"/>
      </w:pPr>
      <w:r>
        <w:lastRenderedPageBreak/>
        <w:t>Před použitím musí být ventilátor nainstalován na zdi. Nepokoušejte se jej používat bez instalace.</w:t>
      </w:r>
    </w:p>
    <w:p w14:paraId="45903D76" w14:textId="77777777" w:rsidR="00925272" w:rsidRDefault="00925272" w:rsidP="00925272">
      <w:pPr>
        <w:spacing w:after="0"/>
      </w:pPr>
      <w:r>
        <w:t>instalační sekvence je následující:</w:t>
      </w:r>
    </w:p>
    <w:p w14:paraId="4992C38A" w14:textId="77777777" w:rsidR="00925272" w:rsidRDefault="00925272" w:rsidP="00925272">
      <w:pPr>
        <w:spacing w:after="0"/>
      </w:pPr>
      <w:r>
        <w:t>1. Připravte si prostor pro instalaci spotřebiče (obrázek 1).</w:t>
      </w:r>
    </w:p>
    <w:p w14:paraId="1E645FA6" w14:textId="454FC1D3" w:rsidR="00925272" w:rsidRDefault="00925272" w:rsidP="00925272">
      <w:pPr>
        <w:spacing w:after="0"/>
      </w:pPr>
      <w:r>
        <w:t xml:space="preserve">2. Ve zdi vytvořte dva vhodné otvory </w:t>
      </w:r>
      <w:r w:rsidR="001B66E1">
        <w:t xml:space="preserve">o </w:t>
      </w:r>
      <w:r>
        <w:t xml:space="preserve">velikosti </w:t>
      </w:r>
      <w:r w:rsidR="001B66E1">
        <w:t xml:space="preserve">pro šrouby </w:t>
      </w:r>
      <w:r>
        <w:t>Fisher Ø 8 mm. (obrázek 2) - D = 575 mm</w:t>
      </w:r>
    </w:p>
    <w:p w14:paraId="0BB626F8" w14:textId="77777777" w:rsidR="008E5ACC" w:rsidRDefault="008E5ACC" w:rsidP="00925272">
      <w:pPr>
        <w:spacing w:after="0"/>
      </w:pPr>
      <w:r>
        <w:rPr>
          <w:noProof/>
        </w:rPr>
        <w:drawing>
          <wp:inline distT="0" distB="0" distL="0" distR="0" wp14:anchorId="758D01F9" wp14:editId="3D91A831">
            <wp:extent cx="3749040" cy="1082040"/>
            <wp:effectExtent l="0" t="0" r="381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1AC64" w14:textId="77777777" w:rsidR="00925272" w:rsidRDefault="00925272" w:rsidP="00925272">
      <w:pPr>
        <w:spacing w:after="0"/>
      </w:pPr>
      <w:r>
        <w:t>3. Vložte Fisher do otvorů a utáhněte dodané šrouby.</w:t>
      </w:r>
    </w:p>
    <w:p w14:paraId="693F7049" w14:textId="77777777" w:rsidR="00925272" w:rsidRDefault="00925272" w:rsidP="008E5ACC">
      <w:pPr>
        <w:spacing w:after="0"/>
      </w:pPr>
      <w:r>
        <w:t xml:space="preserve">POZNÁMKA: Šrouby bezpečně utáhněte. </w:t>
      </w:r>
    </w:p>
    <w:p w14:paraId="41C3994E" w14:textId="77777777" w:rsidR="00925272" w:rsidRDefault="00925272" w:rsidP="00925272">
      <w:pPr>
        <w:spacing w:after="0"/>
      </w:pPr>
      <w:r>
        <w:t>4. Namontujte spotřebič na zeď (obrázek 3).</w:t>
      </w:r>
    </w:p>
    <w:p w14:paraId="07DD17B0" w14:textId="77777777" w:rsidR="00925272" w:rsidRDefault="00925272" w:rsidP="00925272">
      <w:pPr>
        <w:spacing w:after="0"/>
      </w:pPr>
      <w:r>
        <w:t>Ujistěte se, že otvory umístěné na zadní straně zařízení směřují ke dvěma šroubům, zatlačte na</w:t>
      </w:r>
    </w:p>
    <w:p w14:paraId="47E25FF4" w14:textId="77777777" w:rsidR="00925272" w:rsidRDefault="00925272" w:rsidP="00925272">
      <w:pPr>
        <w:spacing w:after="0"/>
      </w:pPr>
      <w:r>
        <w:t>ohřívač ventilátoru směrem ke zdi, poté dolů, dokud není stabilní.</w:t>
      </w:r>
    </w:p>
    <w:p w14:paraId="5287E324" w14:textId="77777777" w:rsidR="00925272" w:rsidRDefault="00925272" w:rsidP="00925272">
      <w:pPr>
        <w:spacing w:after="0"/>
        <w:rPr>
          <w:b/>
          <w:bCs/>
        </w:rPr>
      </w:pPr>
      <w:r w:rsidRPr="008E5ACC">
        <w:rPr>
          <w:b/>
          <w:bCs/>
        </w:rPr>
        <w:t>OVLÁDACÍ PANEL A LED ZOBRAZENÍ NA JEDNOTCE</w:t>
      </w:r>
    </w:p>
    <w:p w14:paraId="4221AB34" w14:textId="45D3A3B5" w:rsidR="008E5ACC" w:rsidRPr="008E5ACC" w:rsidRDefault="001B66E1" w:rsidP="00925272">
      <w:pPr>
        <w:spacing w:after="0"/>
        <w:rPr>
          <w:b/>
          <w:bCs/>
        </w:rPr>
      </w:pPr>
      <w:r w:rsidRPr="001B66E1">
        <w:rPr>
          <w:b/>
          <w:bCs/>
          <w:noProof/>
        </w:rPr>
        <w:drawing>
          <wp:inline distT="0" distB="0" distL="0" distR="0" wp14:anchorId="633C2008" wp14:editId="422B363E">
            <wp:extent cx="5760720" cy="405447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1BC8A" w14:textId="77777777" w:rsidR="00925272" w:rsidRDefault="00925272" w:rsidP="00925272">
      <w:pPr>
        <w:spacing w:after="0"/>
      </w:pPr>
      <w:proofErr w:type="gramStart"/>
      <w:r>
        <w:t xml:space="preserve">TIMER </w:t>
      </w:r>
      <w:r w:rsidR="008E5ACC">
        <w:t>- časovač</w:t>
      </w:r>
      <w:proofErr w:type="gramEnd"/>
    </w:p>
    <w:p w14:paraId="5D9ABB05" w14:textId="77777777" w:rsidR="00925272" w:rsidRDefault="008E5ACC" w:rsidP="00925272">
      <w:pPr>
        <w:spacing w:after="0"/>
      </w:pPr>
      <w:r>
        <w:t>Tasto F – výběr funkce</w:t>
      </w:r>
    </w:p>
    <w:p w14:paraId="14059433" w14:textId="77777777" w:rsidR="008E5ACC" w:rsidRDefault="008E5ACC" w:rsidP="00925272">
      <w:pPr>
        <w:spacing w:after="0"/>
      </w:pPr>
      <w:r>
        <w:t>Tasto ON/OFF – Vypnout/zapnout</w:t>
      </w:r>
    </w:p>
    <w:p w14:paraId="351312CA" w14:textId="77777777" w:rsidR="00925272" w:rsidRDefault="008E5ACC" w:rsidP="00925272">
      <w:pPr>
        <w:spacing w:after="0"/>
      </w:pPr>
      <w:r>
        <w:t>Displey temperatura ambiente – pokojová teplota</w:t>
      </w:r>
    </w:p>
    <w:p w14:paraId="37C493F1" w14:textId="77777777" w:rsidR="00925272" w:rsidRDefault="008E5ACC" w:rsidP="00925272">
      <w:pPr>
        <w:spacing w:after="0"/>
      </w:pPr>
      <w:r>
        <w:t xml:space="preserve">LED dioda Eco </w:t>
      </w:r>
      <w:r w:rsidR="00925272">
        <w:t>(1000 W) LED dioda COMFORT (2000 W)</w:t>
      </w:r>
    </w:p>
    <w:p w14:paraId="0B6C661C" w14:textId="77777777" w:rsidR="00925272" w:rsidRDefault="005C192B" w:rsidP="005C192B">
      <w:pPr>
        <w:autoSpaceDE w:val="0"/>
        <w:autoSpaceDN w:val="0"/>
        <w:adjustRightInd w:val="0"/>
        <w:spacing w:after="0" w:line="240" w:lineRule="auto"/>
      </w:pPr>
      <w:r w:rsidRPr="005C192B">
        <w:rPr>
          <w:rFonts w:ascii="Arial-BoldMT" w:hAnsi="Arial-BoldMT" w:cs="Arial-BoldMT"/>
          <w:sz w:val="18"/>
          <w:szCs w:val="18"/>
        </w:rPr>
        <w:t xml:space="preserve">LED °C </w:t>
      </w:r>
      <w:proofErr w:type="gramStart"/>
      <w:r w:rsidRPr="005C192B">
        <w:rPr>
          <w:rFonts w:ascii="Arial-BoldMT" w:hAnsi="Arial-BoldMT" w:cs="Arial-BoldMT"/>
          <w:sz w:val="18"/>
          <w:szCs w:val="18"/>
        </w:rPr>
        <w:t>TEMPERATURA</w:t>
      </w:r>
      <w:r>
        <w:t xml:space="preserve"> - teplota</w:t>
      </w:r>
      <w:proofErr w:type="gramEnd"/>
    </w:p>
    <w:p w14:paraId="589606AE" w14:textId="77777777" w:rsidR="00925272" w:rsidRDefault="005C192B" w:rsidP="00925272">
      <w:pPr>
        <w:spacing w:after="0"/>
      </w:pPr>
      <w:r>
        <w:t>Timer setimanale – týdenní časovač</w:t>
      </w:r>
    </w:p>
    <w:p w14:paraId="0E8B1822" w14:textId="77777777" w:rsidR="005C192B" w:rsidRDefault="005C192B" w:rsidP="005C192B">
      <w:pPr>
        <w:spacing w:after="0"/>
      </w:pPr>
      <w:r>
        <w:t>Modalita finestre aperte – funkce otevřené okno</w:t>
      </w:r>
    </w:p>
    <w:p w14:paraId="09297871" w14:textId="77777777" w:rsidR="005C192B" w:rsidRDefault="005C192B" w:rsidP="005C192B">
      <w:pPr>
        <w:spacing w:after="0"/>
      </w:pPr>
    </w:p>
    <w:p w14:paraId="16FE4159" w14:textId="77777777" w:rsidR="00925272" w:rsidRPr="005C192B" w:rsidRDefault="005C192B" w:rsidP="005C192B">
      <w:pPr>
        <w:spacing w:after="0"/>
        <w:rPr>
          <w:b/>
          <w:bCs/>
        </w:rPr>
      </w:pPr>
      <w:r w:rsidRPr="005C192B">
        <w:rPr>
          <w:b/>
          <w:bCs/>
        </w:rPr>
        <w:t>D</w:t>
      </w:r>
      <w:r w:rsidR="00925272" w:rsidRPr="005C192B">
        <w:rPr>
          <w:b/>
          <w:bCs/>
        </w:rPr>
        <w:t>álkový ovladač</w:t>
      </w:r>
    </w:p>
    <w:p w14:paraId="331DB2F3" w14:textId="77777777" w:rsidR="00925272" w:rsidRDefault="005C192B" w:rsidP="00925272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3C69CE1" wp14:editId="057D4B25">
            <wp:simplePos x="0" y="0"/>
            <wp:positionH relativeFrom="column">
              <wp:posOffset>4137025</wp:posOffset>
            </wp:positionH>
            <wp:positionV relativeFrom="paragraph">
              <wp:posOffset>10795</wp:posOffset>
            </wp:positionV>
            <wp:extent cx="1897380" cy="1653540"/>
            <wp:effectExtent l="0" t="0" r="7620" b="3810"/>
            <wp:wrapThrough wrapText="bothSides">
              <wp:wrapPolygon edited="0">
                <wp:start x="0" y="0"/>
                <wp:lineTo x="0" y="21401"/>
                <wp:lineTo x="21470" y="21401"/>
                <wp:lineTo x="21470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272">
        <w:t xml:space="preserve">1. Tlačítko ON / </w:t>
      </w:r>
      <w:proofErr w:type="gramStart"/>
      <w:r w:rsidR="00925272">
        <w:t>OFF - zapnutí</w:t>
      </w:r>
      <w:proofErr w:type="gramEnd"/>
      <w:r w:rsidR="00925272">
        <w:t xml:space="preserve"> / vypnutí z pohotovostního režimu</w:t>
      </w:r>
    </w:p>
    <w:p w14:paraId="1566CFEC" w14:textId="77777777" w:rsidR="00925272" w:rsidRDefault="00925272" w:rsidP="00925272">
      <w:pPr>
        <w:spacing w:after="0"/>
      </w:pPr>
      <w:r>
        <w:t xml:space="preserve">2. Klávesa </w:t>
      </w:r>
      <w:proofErr w:type="gramStart"/>
      <w:r>
        <w:t>SWING - nastavení</w:t>
      </w:r>
      <w:proofErr w:type="gramEnd"/>
      <w:r>
        <w:t xml:space="preserve"> klapky</w:t>
      </w:r>
    </w:p>
    <w:p w14:paraId="24435AB1" w14:textId="77777777" w:rsidR="00925272" w:rsidRDefault="00925272" w:rsidP="00925272">
      <w:pPr>
        <w:spacing w:after="0"/>
      </w:pPr>
      <w:r>
        <w:t xml:space="preserve">3. TIMER </w:t>
      </w:r>
      <w:proofErr w:type="gramStart"/>
      <w:r>
        <w:t>tlačítko - denní</w:t>
      </w:r>
      <w:proofErr w:type="gramEnd"/>
      <w:r>
        <w:t xml:space="preserve"> nastavení časovače zapnuto / vypnuto (1-12h)</w:t>
      </w:r>
    </w:p>
    <w:p w14:paraId="46FAF67E" w14:textId="77777777" w:rsidR="00925272" w:rsidRDefault="00925272" w:rsidP="00925272">
      <w:pPr>
        <w:spacing w:after="0"/>
      </w:pPr>
      <w:r>
        <w:t xml:space="preserve">4. Tlačítko </w:t>
      </w:r>
      <w:proofErr w:type="gramStart"/>
      <w:r>
        <w:t>SET - nastavení</w:t>
      </w:r>
      <w:proofErr w:type="gramEnd"/>
    </w:p>
    <w:p w14:paraId="24CF1079" w14:textId="77777777" w:rsidR="00925272" w:rsidRDefault="00925272" w:rsidP="00925272">
      <w:pPr>
        <w:spacing w:after="0"/>
      </w:pPr>
      <w:r>
        <w:t xml:space="preserve">5. Klávesa </w:t>
      </w:r>
      <w:proofErr w:type="gramStart"/>
      <w:r>
        <w:t>MODE - volba</w:t>
      </w:r>
      <w:proofErr w:type="gramEnd"/>
      <w:r>
        <w:t xml:space="preserve"> režimu chlazení, ECO, COMFORT</w:t>
      </w:r>
    </w:p>
    <w:p w14:paraId="36B7BD7C" w14:textId="77777777" w:rsidR="00925272" w:rsidRDefault="00925272" w:rsidP="00925272">
      <w:pPr>
        <w:spacing w:after="0"/>
      </w:pPr>
      <w:r>
        <w:t>6. nastavení teploty</w:t>
      </w:r>
    </w:p>
    <w:p w14:paraId="41ED1B7C" w14:textId="77777777" w:rsidR="00925272" w:rsidRDefault="00925272" w:rsidP="00925272">
      <w:pPr>
        <w:spacing w:after="0"/>
      </w:pPr>
      <w:r>
        <w:t xml:space="preserve">7. Tlačítko </w:t>
      </w:r>
      <w:proofErr w:type="gramStart"/>
      <w:r>
        <w:t>OK - potvrzuje</w:t>
      </w:r>
      <w:proofErr w:type="gramEnd"/>
      <w:r>
        <w:t xml:space="preserve"> týdenní programy</w:t>
      </w:r>
    </w:p>
    <w:p w14:paraId="40442AEE" w14:textId="77777777" w:rsidR="00925272" w:rsidRDefault="00925272" w:rsidP="00925272">
      <w:pPr>
        <w:spacing w:after="0"/>
      </w:pPr>
      <w:r>
        <w:t>8. Klávesa + nastavení teploty</w:t>
      </w:r>
    </w:p>
    <w:p w14:paraId="122FBFDC" w14:textId="77777777" w:rsidR="00925272" w:rsidRDefault="00925272" w:rsidP="00925272">
      <w:pPr>
        <w:spacing w:after="0"/>
      </w:pPr>
      <w:r>
        <w:t>9. Tlačítko aktivace funkce otevření okna</w:t>
      </w:r>
    </w:p>
    <w:p w14:paraId="4CE014C4" w14:textId="77777777" w:rsidR="00925272" w:rsidRDefault="00925272" w:rsidP="00925272">
      <w:pPr>
        <w:spacing w:after="0"/>
      </w:pPr>
      <w:r>
        <w:t xml:space="preserve">10. Tlačítko </w:t>
      </w:r>
      <w:proofErr w:type="gramStart"/>
      <w:r>
        <w:t>DAY - výběr</w:t>
      </w:r>
      <w:proofErr w:type="gramEnd"/>
      <w:r>
        <w:t xml:space="preserve"> dne pro týdenní časovač</w:t>
      </w:r>
    </w:p>
    <w:p w14:paraId="4B8985BC" w14:textId="77777777" w:rsidR="00925272" w:rsidRDefault="00925272" w:rsidP="00925272">
      <w:pPr>
        <w:spacing w:after="0"/>
      </w:pPr>
      <w:r>
        <w:t xml:space="preserve">11. Tlačítko </w:t>
      </w:r>
      <w:proofErr w:type="gramStart"/>
      <w:r>
        <w:t>P - týdenní</w:t>
      </w:r>
      <w:proofErr w:type="gramEnd"/>
      <w:r>
        <w:t xml:space="preserve"> aktivace časovače</w:t>
      </w:r>
    </w:p>
    <w:p w14:paraId="75DC51AA" w14:textId="77777777" w:rsidR="00925272" w:rsidRDefault="00925272" w:rsidP="00925272">
      <w:pPr>
        <w:spacing w:after="0"/>
      </w:pPr>
      <w:r>
        <w:t xml:space="preserve">12. Tlačítko </w:t>
      </w:r>
      <w:r w:rsidR="005C192B">
        <w:t>Time</w:t>
      </w:r>
      <w:r>
        <w:t xml:space="preserve"> </w:t>
      </w:r>
      <w:proofErr w:type="gramStart"/>
      <w:r>
        <w:t>ON - nastavení</w:t>
      </w:r>
      <w:proofErr w:type="gramEnd"/>
      <w:r>
        <w:t xml:space="preserve"> týdenního zapnutí časovače</w:t>
      </w:r>
    </w:p>
    <w:p w14:paraId="2035D4D4" w14:textId="77777777" w:rsidR="00925272" w:rsidRDefault="00925272" w:rsidP="00925272">
      <w:pPr>
        <w:spacing w:after="0"/>
      </w:pPr>
      <w:r>
        <w:t xml:space="preserve">13. Tlačítko EDIT </w:t>
      </w:r>
      <w:r w:rsidR="005C192B">
        <w:t>–</w:t>
      </w:r>
      <w:r>
        <w:t xml:space="preserve"> </w:t>
      </w:r>
      <w:r w:rsidR="005C192B">
        <w:t>přenastavení týdenního zapnutí časovače</w:t>
      </w:r>
    </w:p>
    <w:p w14:paraId="4C329C69" w14:textId="77777777" w:rsidR="00925272" w:rsidRDefault="00925272" w:rsidP="00925272">
      <w:pPr>
        <w:spacing w:after="0"/>
      </w:pPr>
      <w:r>
        <w:t xml:space="preserve">14. Tlačítko </w:t>
      </w:r>
      <w:r w:rsidR="005C192B">
        <w:t>Time</w:t>
      </w:r>
      <w:r>
        <w:t xml:space="preserve"> </w:t>
      </w:r>
      <w:proofErr w:type="gramStart"/>
      <w:r>
        <w:t>OFF - nastavení</w:t>
      </w:r>
      <w:proofErr w:type="gramEnd"/>
      <w:r>
        <w:t xml:space="preserve"> vypnutí týdenního časovače</w:t>
      </w:r>
    </w:p>
    <w:p w14:paraId="4CA7485A" w14:textId="77777777" w:rsidR="005C192B" w:rsidRDefault="005C192B" w:rsidP="00925272">
      <w:pPr>
        <w:spacing w:after="0"/>
      </w:pPr>
    </w:p>
    <w:p w14:paraId="488F873A" w14:textId="77777777" w:rsidR="00925272" w:rsidRDefault="005C192B" w:rsidP="00925272">
      <w:pPr>
        <w:spacing w:after="0"/>
      </w:pPr>
      <w:r>
        <w:t xml:space="preserve">Použití baterie </w:t>
      </w:r>
      <w:r w:rsidR="00925272">
        <w:t>CR2025 -3 V, v souladu se směrnicí o bateriích č. 2006/66 / ES (ne</w:t>
      </w:r>
      <w:r>
        <w:t xml:space="preserve"> </w:t>
      </w:r>
      <w:r w:rsidR="00925272">
        <w:t>za předpokladu).</w:t>
      </w:r>
    </w:p>
    <w:p w14:paraId="45439071" w14:textId="77777777" w:rsidR="005C192B" w:rsidRDefault="005C192B" w:rsidP="00925272">
      <w:pPr>
        <w:spacing w:after="0"/>
      </w:pPr>
    </w:p>
    <w:p w14:paraId="4C0906C2" w14:textId="77777777" w:rsidR="00925272" w:rsidRPr="005C192B" w:rsidRDefault="00925272" w:rsidP="00925272">
      <w:pPr>
        <w:spacing w:after="0"/>
        <w:rPr>
          <w:b/>
          <w:bCs/>
        </w:rPr>
      </w:pPr>
      <w:r w:rsidRPr="005C192B">
        <w:rPr>
          <w:b/>
          <w:bCs/>
        </w:rPr>
        <w:t>JAK VLOŽIT / DEMONTOVAT BATERIE DÁLKOVÉHO OVLÁDÁNÍ (viz obrázek níže)</w:t>
      </w:r>
    </w:p>
    <w:p w14:paraId="115513CD" w14:textId="77777777" w:rsidR="00925272" w:rsidRDefault="00925272" w:rsidP="00925272">
      <w:pPr>
        <w:spacing w:after="0"/>
      </w:pPr>
      <w:r>
        <w:t>Otevřete dvířka baterie na zadní straně dálkového ovladače (stiskněte zadní část a zatáhněte za dveře).</w:t>
      </w:r>
    </w:p>
    <w:p w14:paraId="07E5525A" w14:textId="77777777" w:rsidR="005C192B" w:rsidRDefault="005C192B" w:rsidP="00925272">
      <w:pPr>
        <w:spacing w:after="0"/>
      </w:pPr>
      <w:r>
        <w:rPr>
          <w:noProof/>
        </w:rPr>
        <w:drawing>
          <wp:inline distT="0" distB="0" distL="0" distR="0" wp14:anchorId="32B87108" wp14:editId="68D50849">
            <wp:extent cx="2926080" cy="533400"/>
            <wp:effectExtent l="0" t="0" r="762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506FD" w14:textId="77777777" w:rsidR="00925272" w:rsidRDefault="00925272" w:rsidP="00925272">
      <w:pPr>
        <w:spacing w:after="0"/>
      </w:pPr>
      <w:r>
        <w:t>Vložte baterii do dvířek a zkontrolujte správnou polohu polarit.</w:t>
      </w:r>
    </w:p>
    <w:p w14:paraId="0739C58C" w14:textId="77777777" w:rsidR="00925272" w:rsidRDefault="00925272" w:rsidP="00925272">
      <w:pPr>
        <w:spacing w:after="0"/>
      </w:pPr>
      <w:r>
        <w:t>Vložte dv</w:t>
      </w:r>
      <w:r w:rsidR="005C192B">
        <w:t>ířka</w:t>
      </w:r>
      <w:r>
        <w:t xml:space="preserve"> do dálkového ovladače.</w:t>
      </w:r>
    </w:p>
    <w:p w14:paraId="4E5C30B9" w14:textId="77777777" w:rsidR="00925272" w:rsidRPr="005C192B" w:rsidRDefault="00925272" w:rsidP="00925272">
      <w:pPr>
        <w:spacing w:after="0"/>
        <w:rPr>
          <w:b/>
          <w:bCs/>
        </w:rPr>
      </w:pPr>
      <w:r w:rsidRPr="005C192B">
        <w:rPr>
          <w:b/>
          <w:bCs/>
        </w:rPr>
        <w:t>JAK POUŽÍVAT VENTILÁTOR</w:t>
      </w:r>
    </w:p>
    <w:p w14:paraId="41C61122" w14:textId="77777777" w:rsidR="00925272" w:rsidRDefault="00925272" w:rsidP="00925272">
      <w:pPr>
        <w:spacing w:after="0"/>
      </w:pPr>
      <w:r>
        <w:t>Připojte napájecí kabel k příslušné zásuvce (220-240 V ~ 50 Hz), jak je uvedeno na typovém štítku.</w:t>
      </w:r>
    </w:p>
    <w:p w14:paraId="668C1CB7" w14:textId="77777777" w:rsidR="00925272" w:rsidRPr="005C192B" w:rsidRDefault="005C192B" w:rsidP="00925272">
      <w:pPr>
        <w:spacing w:after="0"/>
        <w:rPr>
          <w:b/>
          <w:bCs/>
        </w:rPr>
      </w:pPr>
      <w:r w:rsidRPr="005C192B">
        <w:rPr>
          <w:b/>
          <w:bCs/>
        </w:rPr>
        <w:t xml:space="preserve">Zapnutí </w:t>
      </w:r>
      <w:r w:rsidR="00925272" w:rsidRPr="005C192B">
        <w:rPr>
          <w:b/>
          <w:bCs/>
        </w:rPr>
        <w:t>VENTILÁTORU</w:t>
      </w:r>
    </w:p>
    <w:p w14:paraId="283690BE" w14:textId="193C1FBC" w:rsidR="00925272" w:rsidRDefault="00925272" w:rsidP="00925272">
      <w:pPr>
        <w:spacing w:after="0"/>
      </w:pPr>
      <w:r>
        <w:t xml:space="preserve">Stisknutím tlačítka </w:t>
      </w:r>
      <w:r w:rsidR="001B66E1" w:rsidRPr="001B66E1">
        <w:rPr>
          <w:noProof/>
        </w:rPr>
        <w:drawing>
          <wp:inline distT="0" distB="0" distL="0" distR="0" wp14:anchorId="58DE5AA7" wp14:editId="6548A9BC">
            <wp:extent cx="362001" cy="152421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00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66E1">
        <w:t xml:space="preserve"> </w:t>
      </w:r>
      <w:r>
        <w:t xml:space="preserve">na jednotce zapněte </w:t>
      </w:r>
      <w:r w:rsidR="001B66E1">
        <w:t>spotřebič do</w:t>
      </w:r>
      <w:r>
        <w:t xml:space="preserve"> pohotovostní</w:t>
      </w:r>
      <w:r w:rsidR="001B66E1">
        <w:t>ho</w:t>
      </w:r>
      <w:r>
        <w:t xml:space="preserve"> režimu. Stiskněte tlačítko </w:t>
      </w:r>
      <w:r w:rsidR="001B66E1" w:rsidRPr="001B66E1">
        <w:rPr>
          <w:noProof/>
        </w:rPr>
        <w:drawing>
          <wp:inline distT="0" distB="0" distL="0" distR="0" wp14:anchorId="329A3774" wp14:editId="614E33E8">
            <wp:extent cx="200053" cy="266737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</w:t>
      </w:r>
      <w:r w:rsidR="005C192B">
        <w:t xml:space="preserve"> </w:t>
      </w:r>
      <w:r>
        <w:t>dálkové ovládání pro spuštění jednotky.</w:t>
      </w:r>
    </w:p>
    <w:p w14:paraId="505B90F4" w14:textId="77777777" w:rsidR="00925272" w:rsidRPr="005C192B" w:rsidRDefault="00925272" w:rsidP="00925272">
      <w:pPr>
        <w:spacing w:after="0"/>
        <w:rPr>
          <w:b/>
          <w:bCs/>
        </w:rPr>
      </w:pPr>
      <w:r w:rsidRPr="005C192B">
        <w:rPr>
          <w:b/>
          <w:bCs/>
        </w:rPr>
        <w:t>AKTIVACE AUTOMATICKÉ</w:t>
      </w:r>
      <w:r w:rsidR="005C192B">
        <w:rPr>
          <w:b/>
          <w:bCs/>
        </w:rPr>
        <w:t xml:space="preserve"> OSCILACE KLAPEK</w:t>
      </w:r>
    </w:p>
    <w:p w14:paraId="63D4C8DD" w14:textId="3A015292" w:rsidR="00925272" w:rsidRDefault="00925272" w:rsidP="00925272">
      <w:pPr>
        <w:spacing w:after="0"/>
      </w:pPr>
      <w:r>
        <w:t xml:space="preserve">Stisknutím tlačítka </w:t>
      </w:r>
      <w:r w:rsidR="005C192B">
        <w:t xml:space="preserve">F </w:t>
      </w:r>
      <w:r>
        <w:t>na ovládacím panelu nebo</w:t>
      </w:r>
      <w:r w:rsidR="001B66E1" w:rsidRPr="001B66E1">
        <w:rPr>
          <w:noProof/>
        </w:rPr>
        <w:drawing>
          <wp:inline distT="0" distB="0" distL="0" distR="0" wp14:anchorId="5FC975BE" wp14:editId="4EB6D789">
            <wp:extent cx="209579" cy="181000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na dálkovém ovladači vyberte provozní režimy.</w:t>
      </w:r>
    </w:p>
    <w:p w14:paraId="752AB986" w14:textId="77777777" w:rsidR="00925272" w:rsidRPr="005C192B" w:rsidRDefault="00925272" w:rsidP="00925272">
      <w:pPr>
        <w:spacing w:after="0"/>
        <w:rPr>
          <w:b/>
          <w:bCs/>
        </w:rPr>
      </w:pPr>
      <w:r w:rsidRPr="005C192B">
        <w:rPr>
          <w:b/>
          <w:bCs/>
        </w:rPr>
        <w:t>AKTIVACE VENTILÁTOR</w:t>
      </w:r>
      <w:r w:rsidR="005C192B">
        <w:rPr>
          <w:b/>
          <w:bCs/>
        </w:rPr>
        <w:t>U</w:t>
      </w:r>
      <w:r w:rsidRPr="005C192B">
        <w:rPr>
          <w:b/>
          <w:bCs/>
        </w:rPr>
        <w:t xml:space="preserve"> A TOPENÍ (</w:t>
      </w:r>
      <w:proofErr w:type="gramStart"/>
      <w:r w:rsidRPr="005C192B">
        <w:rPr>
          <w:b/>
          <w:bCs/>
        </w:rPr>
        <w:t>ECO - KOMFORT</w:t>
      </w:r>
      <w:proofErr w:type="gramEnd"/>
      <w:r w:rsidRPr="005C192B">
        <w:rPr>
          <w:b/>
          <w:bCs/>
        </w:rPr>
        <w:t>)</w:t>
      </w:r>
    </w:p>
    <w:p w14:paraId="031C3176" w14:textId="466B363F" w:rsidR="00925272" w:rsidRDefault="00925272" w:rsidP="00925272">
      <w:pPr>
        <w:spacing w:after="0"/>
      </w:pPr>
      <w:r>
        <w:t xml:space="preserve">Stisknutím tlačítka </w:t>
      </w:r>
      <w:r w:rsidR="005C192B">
        <w:t xml:space="preserve">F </w:t>
      </w:r>
      <w:r>
        <w:t xml:space="preserve">a ovládacím panelu nebo </w:t>
      </w:r>
      <w:r w:rsidR="001B66E1" w:rsidRPr="001B66E1">
        <w:rPr>
          <w:noProof/>
        </w:rPr>
        <w:drawing>
          <wp:inline distT="0" distB="0" distL="0" distR="0" wp14:anchorId="1A0CF6D1" wp14:editId="7E6560ED">
            <wp:extent cx="209579" cy="181000"/>
            <wp:effectExtent l="0" t="0" r="0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 dálkovém ovladači vyberte provozní režimy.</w:t>
      </w:r>
    </w:p>
    <w:p w14:paraId="6BA21F02" w14:textId="77777777" w:rsidR="00925272" w:rsidRDefault="00925272" w:rsidP="00925272">
      <w:pPr>
        <w:spacing w:after="0"/>
      </w:pPr>
      <w:r>
        <w:t>V pohotovostním režimu je LED displej následující:</w:t>
      </w:r>
      <w:r w:rsidR="005C192B" w:rsidRPr="005C192B">
        <w:rPr>
          <w:noProof/>
        </w:rPr>
        <w:t xml:space="preserve"> </w:t>
      </w:r>
      <w:r w:rsidR="005C192B">
        <w:rPr>
          <w:noProof/>
        </w:rPr>
        <w:drawing>
          <wp:inline distT="0" distB="0" distL="0" distR="0" wp14:anchorId="4FABC431" wp14:editId="0B926651">
            <wp:extent cx="289560" cy="24384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C70D6" w14:textId="77777777" w:rsidR="00925272" w:rsidRDefault="00925272" w:rsidP="00925272">
      <w:pPr>
        <w:spacing w:after="0"/>
      </w:pPr>
      <w:r>
        <w:t>V letním režimu větrání (FAN) je LED displej následující</w:t>
      </w:r>
      <w:r w:rsidR="005C192B">
        <w:rPr>
          <w:noProof/>
        </w:rPr>
        <w:drawing>
          <wp:inline distT="0" distB="0" distL="0" distR="0" wp14:anchorId="0A6BF517" wp14:editId="6AA627A7">
            <wp:extent cx="388620" cy="21336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19BE2" w14:textId="77777777" w:rsidR="00925272" w:rsidRDefault="00925272" w:rsidP="00925272">
      <w:pPr>
        <w:spacing w:after="0"/>
      </w:pPr>
      <w:r>
        <w:t>V režimu vytápění ECO (1 000 w) je LED displej následující:</w:t>
      </w:r>
      <w:r w:rsidR="005C192B">
        <w:rPr>
          <w:noProof/>
        </w:rPr>
        <w:drawing>
          <wp:inline distT="0" distB="0" distL="0" distR="0" wp14:anchorId="034C29A2" wp14:editId="1BE5D7E9">
            <wp:extent cx="396240" cy="228600"/>
            <wp:effectExtent l="0" t="0" r="381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5F448" w14:textId="77777777" w:rsidR="00925272" w:rsidRDefault="00925272" w:rsidP="00925272">
      <w:pPr>
        <w:spacing w:after="0"/>
      </w:pPr>
      <w:r>
        <w:t>V režimu topení COMFORT (2000 w) je LED displej následující:</w:t>
      </w:r>
      <w:r w:rsidR="00C245AB">
        <w:rPr>
          <w:noProof/>
        </w:rPr>
        <w:drawing>
          <wp:inline distT="0" distB="0" distL="0" distR="0" wp14:anchorId="5B98D7FE" wp14:editId="11A30DA8">
            <wp:extent cx="373380" cy="198120"/>
            <wp:effectExtent l="0" t="0" r="762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95D6D" w14:textId="3B5B115F" w:rsidR="00925272" w:rsidRDefault="00925272" w:rsidP="00925272">
      <w:pPr>
        <w:spacing w:after="0"/>
      </w:pPr>
      <w:r>
        <w:t xml:space="preserve">Chcete-li se vrátit do pohotovostního režimu, stiskněte tlačítka </w:t>
      </w:r>
      <w:r w:rsidR="00C245AB">
        <w:t xml:space="preserve">F </w:t>
      </w:r>
      <w:r>
        <w:t xml:space="preserve">na jednotce </w:t>
      </w:r>
      <w:r w:rsidR="00C245AB">
        <w:t>nebo</w:t>
      </w:r>
      <w:r w:rsidR="001B66E1">
        <w:t xml:space="preserve"> </w:t>
      </w:r>
      <w:r w:rsidR="001B66E1" w:rsidRPr="001B66E1">
        <w:rPr>
          <w:noProof/>
        </w:rPr>
        <w:drawing>
          <wp:inline distT="0" distB="0" distL="0" distR="0" wp14:anchorId="2FB63E8F" wp14:editId="7D8AADA4">
            <wp:extent cx="209579" cy="181000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na dálkovém ovladači.</w:t>
      </w:r>
    </w:p>
    <w:p w14:paraId="73D1EE65" w14:textId="77777777" w:rsidR="00925272" w:rsidRDefault="00925272" w:rsidP="00925272">
      <w:pPr>
        <w:spacing w:after="0"/>
      </w:pPr>
      <w:r>
        <w:t>Výchozí nastavená teplota je 23 ° C.</w:t>
      </w:r>
    </w:p>
    <w:p w14:paraId="57B383B0" w14:textId="77777777" w:rsidR="00925272" w:rsidRDefault="00925272" w:rsidP="00925272">
      <w:pPr>
        <w:spacing w:after="0"/>
      </w:pPr>
      <w:r>
        <w:t>Po aktivaci pohotovostního režimu se ventilátor asi 30 sekund vypne.</w:t>
      </w:r>
    </w:p>
    <w:p w14:paraId="6397FD6D" w14:textId="77777777" w:rsidR="001B66E1" w:rsidRDefault="001B66E1" w:rsidP="00925272">
      <w:pPr>
        <w:spacing w:after="0"/>
        <w:rPr>
          <w:b/>
          <w:bCs/>
        </w:rPr>
      </w:pPr>
    </w:p>
    <w:p w14:paraId="1CCFDF77" w14:textId="12445C5C" w:rsidR="00925272" w:rsidRPr="00C245AB" w:rsidRDefault="00925272" w:rsidP="00925272">
      <w:pPr>
        <w:spacing w:after="0"/>
        <w:rPr>
          <w:b/>
          <w:bCs/>
        </w:rPr>
      </w:pPr>
      <w:r w:rsidRPr="00C245AB">
        <w:rPr>
          <w:b/>
          <w:bCs/>
        </w:rPr>
        <w:lastRenderedPageBreak/>
        <w:t>NASTAVENÍ TEPLOTY</w:t>
      </w:r>
    </w:p>
    <w:p w14:paraId="6DBC9A9D" w14:textId="77777777" w:rsidR="00925272" w:rsidRDefault="00925272" w:rsidP="00925272">
      <w:pPr>
        <w:spacing w:after="0"/>
      </w:pPr>
      <w:r>
        <w:t xml:space="preserve">Teplota může být nastavena pouze z dálkového ovladače. Stisknutím tlačítek + </w:t>
      </w:r>
      <w:proofErr w:type="gramStart"/>
      <w:r>
        <w:t>nebo - upravte</w:t>
      </w:r>
      <w:proofErr w:type="gramEnd"/>
      <w:r>
        <w:t xml:space="preserve"> požadovanou teplotu</w:t>
      </w:r>
    </w:p>
    <w:p w14:paraId="778476B0" w14:textId="77777777" w:rsidR="00925272" w:rsidRDefault="00925272" w:rsidP="00925272">
      <w:pPr>
        <w:spacing w:after="0"/>
      </w:pPr>
      <w:r>
        <w:t>(od 10 ° C do 49 ° C). Nastavením teploty na 25 ° C se rozsvítí LED „° C“, jak je znázorněno na obrázku:</w:t>
      </w:r>
      <w:r w:rsidR="00C245AB">
        <w:rPr>
          <w:noProof/>
        </w:rPr>
        <w:drawing>
          <wp:inline distT="0" distB="0" distL="0" distR="0" wp14:anchorId="374FAC77" wp14:editId="0698212F">
            <wp:extent cx="662940" cy="381000"/>
            <wp:effectExtent l="0" t="0" r="381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A2F4E" w14:textId="77777777" w:rsidR="00925272" w:rsidRDefault="00925272" w:rsidP="00925272">
      <w:pPr>
        <w:spacing w:after="0"/>
      </w:pPr>
      <w:r>
        <w:t>Stisknutím zrušíte nastavení teploty.</w:t>
      </w:r>
    </w:p>
    <w:p w14:paraId="78038D80" w14:textId="77777777" w:rsidR="001B66E1" w:rsidRDefault="001B66E1" w:rsidP="00925272">
      <w:pPr>
        <w:spacing w:after="0"/>
        <w:rPr>
          <w:b/>
          <w:bCs/>
        </w:rPr>
      </w:pPr>
    </w:p>
    <w:p w14:paraId="7A85966E" w14:textId="58E22DCA" w:rsidR="00925272" w:rsidRPr="00C245AB" w:rsidRDefault="00925272" w:rsidP="00925272">
      <w:pPr>
        <w:spacing w:after="0"/>
        <w:rPr>
          <w:b/>
          <w:bCs/>
        </w:rPr>
      </w:pPr>
      <w:r w:rsidRPr="00C245AB">
        <w:rPr>
          <w:b/>
          <w:bCs/>
        </w:rPr>
        <w:t>ECO SMART FUNC</w:t>
      </w:r>
      <w:r w:rsidR="00C245AB">
        <w:rPr>
          <w:b/>
          <w:bCs/>
        </w:rPr>
        <w:t>KCE</w:t>
      </w:r>
    </w:p>
    <w:p w14:paraId="71E8E4A8" w14:textId="77777777" w:rsidR="00925272" w:rsidRDefault="00C245AB" w:rsidP="00C245AB">
      <w:pPr>
        <w:spacing w:after="0"/>
      </w:pPr>
      <w:r>
        <w:t>Topení</w:t>
      </w:r>
      <w:r w:rsidR="00925272">
        <w:t xml:space="preserve"> pracuje při maximálním výkonu (režim COMFORT), když je nastavená teplota alespoň 4 ° C ve srovnání s okolní teplotou; pokud je nastavená teplota mezi 0-2 ° C </w:t>
      </w:r>
      <w:proofErr w:type="gramStart"/>
      <w:r w:rsidR="00925272">
        <w:t>vyšší</w:t>
      </w:r>
      <w:proofErr w:type="gramEnd"/>
      <w:r w:rsidR="00925272">
        <w:t xml:space="preserve"> než pokojová teplota ohřívač ventilátoru pracuje při středním výkonu (režim ECO), pokud je okolní teplota</w:t>
      </w:r>
      <w:r>
        <w:t xml:space="preserve"> vyšší než nastavená teplota místo toho se ohřívač ventilátoru vypne a začne znovu fungovat, když teplota místnosti klesne o 2 ° C</w:t>
      </w:r>
    </w:p>
    <w:p w14:paraId="0E98F40D" w14:textId="77777777" w:rsidR="00C245AB" w:rsidRDefault="00C245AB" w:rsidP="00925272">
      <w:pPr>
        <w:spacing w:after="0"/>
      </w:pPr>
    </w:p>
    <w:p w14:paraId="1CD7434F" w14:textId="77777777" w:rsidR="00C245AB" w:rsidRPr="00C245AB" w:rsidRDefault="00C245AB" w:rsidP="00C245AB">
      <w:pPr>
        <w:spacing w:after="0"/>
        <w:rPr>
          <w:b/>
          <w:bCs/>
        </w:rPr>
      </w:pPr>
      <w:r w:rsidRPr="00C245AB">
        <w:rPr>
          <w:b/>
          <w:bCs/>
        </w:rPr>
        <w:t>DENNÍ ZAPNUTÍ / VYPNUTÍ ČASOVAČE</w:t>
      </w:r>
    </w:p>
    <w:p w14:paraId="093DE41A" w14:textId="77777777" w:rsidR="00C245AB" w:rsidRDefault="00C245AB" w:rsidP="00C245AB">
      <w:pPr>
        <w:spacing w:after="0"/>
      </w:pPr>
      <w:r>
        <w:t>V pohotovostním režimu stisknutím tlačítka</w:t>
      </w:r>
      <w:r>
        <w:rPr>
          <w:noProof/>
        </w:rPr>
        <w:drawing>
          <wp:inline distT="0" distB="0" distL="0" distR="0" wp14:anchorId="153DB449" wp14:editId="7B3A0E70">
            <wp:extent cx="175260" cy="205740"/>
            <wp:effectExtent l="0" t="0" r="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nastavíte časovač zapnutí. Lze nastavit časovač zapnutí</w:t>
      </w:r>
    </w:p>
    <w:p w14:paraId="266467FA" w14:textId="77777777" w:rsidR="00C245AB" w:rsidRDefault="00C245AB" w:rsidP="00C245AB">
      <w:pPr>
        <w:spacing w:after="0"/>
      </w:pPr>
      <w:r>
        <w:t>od 1 do 12 hodin, stisknutí stejného tlačítka, v intervalech 1 h: při zapnutí je výchozí teplota 23 ° C.</w:t>
      </w:r>
    </w:p>
    <w:p w14:paraId="74F5B3F0" w14:textId="77777777" w:rsidR="00C245AB" w:rsidRDefault="00C245AB" w:rsidP="00C245AB">
      <w:pPr>
        <w:spacing w:after="0"/>
      </w:pPr>
      <w:r>
        <w:t>Když jednotka běží, aby nastavila časovač vypnutí, stiskněte tlačítko</w:t>
      </w:r>
      <w:r>
        <w:rPr>
          <w:noProof/>
        </w:rPr>
        <w:drawing>
          <wp:inline distT="0" distB="0" distL="0" distR="0" wp14:anchorId="7D48C82F" wp14:editId="6C34A9AF">
            <wp:extent cx="175260" cy="2057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časovač vypnutí může být</w:t>
      </w:r>
    </w:p>
    <w:p w14:paraId="11050164" w14:textId="77777777" w:rsidR="00C245AB" w:rsidRDefault="00C245AB" w:rsidP="00C245AB">
      <w:pPr>
        <w:spacing w:after="0"/>
      </w:pPr>
      <w:r>
        <w:t>nastavte od 1 do 12 hodin stisknutím stejného tlačítka v intervalech 1 h.</w:t>
      </w:r>
    </w:p>
    <w:p w14:paraId="08130EE8" w14:textId="77777777" w:rsidR="00C245AB" w:rsidRPr="00C245AB" w:rsidRDefault="00C245AB" w:rsidP="00C245AB">
      <w:pPr>
        <w:spacing w:after="0"/>
        <w:rPr>
          <w:b/>
          <w:bCs/>
        </w:rPr>
      </w:pPr>
      <w:r w:rsidRPr="00C245AB">
        <w:rPr>
          <w:b/>
          <w:bCs/>
        </w:rPr>
        <w:t>NASTAVENÍ ČASU (pouze pomocí dálkového ovládání)</w:t>
      </w:r>
    </w:p>
    <w:p w14:paraId="5E2F88E3" w14:textId="77777777" w:rsidR="00C245AB" w:rsidRDefault="00C245AB" w:rsidP="00C245AB">
      <w:pPr>
        <w:spacing w:after="0"/>
      </w:pPr>
      <w:r>
        <w:t xml:space="preserve">Stiskněte tlačítko SET pro zobrazení času na displeji, tlačítky + </w:t>
      </w:r>
      <w:proofErr w:type="gramStart"/>
      <w:r>
        <w:t>nebo - nastavte</w:t>
      </w:r>
      <w:proofErr w:type="gramEnd"/>
      <w:r>
        <w:t xml:space="preserve"> aktuální čas (00-23), stiskněte</w:t>
      </w:r>
    </w:p>
    <w:p w14:paraId="60A3458E" w14:textId="77777777" w:rsidR="00C245AB" w:rsidRDefault="00C245AB" w:rsidP="00C245AB">
      <w:pPr>
        <w:spacing w:after="0"/>
      </w:pPr>
      <w:r>
        <w:t>dalším stisknutím tlačítka SET nastavte minuty (00-59), dalším stisknutím tlačítka SET nastavte den</w:t>
      </w:r>
    </w:p>
    <w:p w14:paraId="72B0314C" w14:textId="77777777" w:rsidR="00C245AB" w:rsidRDefault="00C245AB" w:rsidP="00C245AB">
      <w:pPr>
        <w:spacing w:after="0"/>
      </w:pPr>
      <w:r>
        <w:t xml:space="preserve">stiskem + </w:t>
      </w:r>
      <w:proofErr w:type="gramStart"/>
      <w:r>
        <w:t>nebo - se</w:t>
      </w:r>
      <w:proofErr w:type="gramEnd"/>
      <w:r>
        <w:t xml:space="preserve"> na displeji objeví následující zkratky: d1, d2, d3, ... které odpovídají pondělí,</w:t>
      </w:r>
    </w:p>
    <w:p w14:paraId="6C603335" w14:textId="77777777" w:rsidR="00C245AB" w:rsidRDefault="00C245AB" w:rsidP="00C245AB">
      <w:pPr>
        <w:spacing w:after="0"/>
      </w:pPr>
      <w:r>
        <w:t xml:space="preserve">Úterý, </w:t>
      </w:r>
      <w:proofErr w:type="gramStart"/>
      <w:r>
        <w:t>Středa</w:t>
      </w:r>
      <w:proofErr w:type="gramEnd"/>
      <w:r>
        <w:t>, ... jakmile byl vybrán aktuální den</w:t>
      </w:r>
    </w:p>
    <w:p w14:paraId="4199692C" w14:textId="77777777" w:rsidR="00C245AB" w:rsidRDefault="00C245AB" w:rsidP="00C245AB">
      <w:pPr>
        <w:spacing w:after="0"/>
      </w:pPr>
      <w:r>
        <w:t>potvrďte stisknutím tlačítka OK.</w:t>
      </w:r>
    </w:p>
    <w:p w14:paraId="35648CA2" w14:textId="77777777" w:rsidR="00925272" w:rsidRDefault="00925272" w:rsidP="00925272">
      <w:pPr>
        <w:spacing w:after="0"/>
      </w:pPr>
    </w:p>
    <w:p w14:paraId="6D73FFE9" w14:textId="77777777" w:rsidR="00925272" w:rsidRDefault="00925272" w:rsidP="00925272">
      <w:pPr>
        <w:spacing w:after="0"/>
      </w:pPr>
      <w:r>
        <w:t>1. Stisknutím DAY nastavíte den zapnutí (d1, d2, d3, ...),</w:t>
      </w:r>
    </w:p>
    <w:p w14:paraId="162D7E6A" w14:textId="77777777" w:rsidR="00925272" w:rsidRDefault="00925272" w:rsidP="00925272">
      <w:pPr>
        <w:spacing w:after="0"/>
      </w:pPr>
      <w:r>
        <w:t>2. Stiskněte EDIT pro nastavení doby provozu ohřívače ventilátoru (P1, P</w:t>
      </w:r>
      <w:proofErr w:type="gramStart"/>
      <w:r>
        <w:t>2,…</w:t>
      </w:r>
      <w:proofErr w:type="gramEnd"/>
      <w:r>
        <w:t xml:space="preserve"> P6)</w:t>
      </w:r>
    </w:p>
    <w:p w14:paraId="6A576A38" w14:textId="77777777" w:rsidR="00925272" w:rsidRDefault="00925272" w:rsidP="00925272">
      <w:pPr>
        <w:spacing w:after="0"/>
      </w:pPr>
      <w:r>
        <w:t>3. Stisknutím tlačítka TIME / ON nastavte čas zapnutí (00-24)</w:t>
      </w:r>
    </w:p>
    <w:p w14:paraId="3692CBA6" w14:textId="77777777" w:rsidR="00925272" w:rsidRDefault="00925272" w:rsidP="00925272">
      <w:pPr>
        <w:spacing w:after="0"/>
      </w:pPr>
      <w:r>
        <w:t>4. Stisknutím tlačítka TIME / OFF nastavte čas vypnutí (00-24)</w:t>
      </w:r>
    </w:p>
    <w:p w14:paraId="389B68F6" w14:textId="77777777" w:rsidR="00925272" w:rsidRDefault="00925272" w:rsidP="00925272">
      <w:pPr>
        <w:spacing w:after="0"/>
      </w:pPr>
      <w:r>
        <w:t xml:space="preserve">5. Stisknutím tlačítek + </w:t>
      </w:r>
      <w:proofErr w:type="gramStart"/>
      <w:r>
        <w:t>nebo - nastavte</w:t>
      </w:r>
      <w:proofErr w:type="gramEnd"/>
      <w:r>
        <w:t xml:space="preserve"> požadovanou teplotu</w:t>
      </w:r>
    </w:p>
    <w:p w14:paraId="3D166E0C" w14:textId="77777777" w:rsidR="00925272" w:rsidRDefault="00925272" w:rsidP="00925272">
      <w:pPr>
        <w:spacing w:after="0"/>
      </w:pPr>
      <w:r>
        <w:t>6. Stisknutím tlačítka OK potvrďte nastavení</w:t>
      </w:r>
    </w:p>
    <w:p w14:paraId="2088A38B" w14:textId="77777777" w:rsidR="00925272" w:rsidRDefault="00925272" w:rsidP="00925272">
      <w:pPr>
        <w:spacing w:after="0"/>
      </w:pPr>
      <w:r>
        <w:t>Pro nastavení případných následných provozních období (max. 6) opakujte postup od bodu 2 do bodu 6.</w:t>
      </w:r>
    </w:p>
    <w:p w14:paraId="34F6D587" w14:textId="77777777" w:rsidR="00925272" w:rsidRDefault="00925272" w:rsidP="00925272">
      <w:pPr>
        <w:spacing w:after="0"/>
      </w:pPr>
      <w:r>
        <w:t>Opakujte postup od bodu 1 a nastavte další dny v týdnu.</w:t>
      </w:r>
    </w:p>
    <w:p w14:paraId="7C6A6133" w14:textId="77777777" w:rsidR="00925272" w:rsidRDefault="00925272" w:rsidP="00925272">
      <w:pPr>
        <w:spacing w:after="0"/>
      </w:pPr>
      <w:r>
        <w:t>Po dokončení postupu nastavení týdenního časovače stiskněte tlačítka DAY EDIT TIME / ON a tlačítka</w:t>
      </w:r>
    </w:p>
    <w:p w14:paraId="58701734" w14:textId="77777777" w:rsidR="001B66E1" w:rsidRDefault="001B66E1" w:rsidP="00925272">
      <w:pPr>
        <w:spacing w:after="0"/>
      </w:pPr>
    </w:p>
    <w:p w14:paraId="181FD478" w14:textId="4947896E" w:rsidR="00925272" w:rsidRDefault="00925272" w:rsidP="00925272">
      <w:pPr>
        <w:spacing w:after="0"/>
      </w:pPr>
      <w:r>
        <w:t>TIME / OFF pro kontrolu nastavení pro každý den.</w:t>
      </w:r>
    </w:p>
    <w:p w14:paraId="1826CBA6" w14:textId="19292EDB" w:rsidR="00C245AB" w:rsidRDefault="00925272" w:rsidP="00925272">
      <w:pPr>
        <w:spacing w:after="0"/>
      </w:pPr>
      <w:r>
        <w:t>Všechna nastavení se zruší, když se pomocí tlačítka</w:t>
      </w:r>
      <w:r w:rsidR="00C245AB">
        <w:t>On/OFF</w:t>
      </w:r>
      <w:r>
        <w:t xml:space="preserve"> </w:t>
      </w:r>
      <w:r w:rsidR="001B66E1">
        <w:t xml:space="preserve"> </w:t>
      </w:r>
      <w:r w:rsidR="001B66E1" w:rsidRPr="001B66E1">
        <w:rPr>
          <w:noProof/>
        </w:rPr>
        <w:drawing>
          <wp:inline distT="0" distB="0" distL="0" distR="0" wp14:anchorId="5BF736E9" wp14:editId="3602810E">
            <wp:extent cx="362001" cy="152421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00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CF76" w14:textId="77777777" w:rsidR="001B66E1" w:rsidRDefault="001B66E1" w:rsidP="00925272">
      <w:pPr>
        <w:spacing w:after="0"/>
        <w:rPr>
          <w:b/>
          <w:bCs/>
        </w:rPr>
      </w:pPr>
    </w:p>
    <w:p w14:paraId="235F60CB" w14:textId="4C346789" w:rsidR="00925272" w:rsidRPr="00C245AB" w:rsidRDefault="00925272" w:rsidP="00925272">
      <w:pPr>
        <w:spacing w:after="0"/>
        <w:rPr>
          <w:b/>
          <w:bCs/>
        </w:rPr>
      </w:pPr>
      <w:r w:rsidRPr="00C245AB">
        <w:rPr>
          <w:b/>
          <w:bCs/>
        </w:rPr>
        <w:t>NASTAVENÍ FUNKCE „OTEVŘENÉ OKNO“</w:t>
      </w:r>
    </w:p>
    <w:p w14:paraId="1D111C26" w14:textId="3321ED57" w:rsidR="00925272" w:rsidRDefault="00925272" w:rsidP="00925272">
      <w:pPr>
        <w:spacing w:after="0"/>
      </w:pPr>
      <w:r>
        <w:lastRenderedPageBreak/>
        <w:t xml:space="preserve">Když jednotka pracuje, stisknutím tlačítka </w:t>
      </w:r>
      <w:r w:rsidR="001B66E1" w:rsidRPr="001B66E1">
        <w:rPr>
          <w:noProof/>
        </w:rPr>
        <w:drawing>
          <wp:inline distT="0" distB="0" distL="0" distR="0" wp14:anchorId="4A977EA7" wp14:editId="30E2A8C2">
            <wp:extent cx="123842" cy="171474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na dálkovém ovladači aktivujte funkci otevřeného okna na displeji</w:t>
      </w:r>
      <w:r w:rsidR="00C245AB">
        <w:t xml:space="preserve"> </w:t>
      </w:r>
      <w:r>
        <w:t>LED se objeví</w:t>
      </w:r>
      <w:r w:rsidR="001B66E1" w:rsidRPr="001B66E1">
        <w:rPr>
          <w:noProof/>
        </w:rPr>
        <w:drawing>
          <wp:inline distT="0" distB="0" distL="0" distR="0" wp14:anchorId="22488D11" wp14:editId="54587B59">
            <wp:extent cx="123842" cy="171474"/>
            <wp:effectExtent l="0" t="0" r="952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jak je znázorněno na obrázku: </w:t>
      </w:r>
      <w:r w:rsidR="00C245AB">
        <w:rPr>
          <w:noProof/>
        </w:rPr>
        <w:drawing>
          <wp:inline distT="0" distB="0" distL="0" distR="0" wp14:anchorId="3B5E8D18" wp14:editId="3557A890">
            <wp:extent cx="1424940" cy="434340"/>
            <wp:effectExtent l="0" t="0" r="381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Stisknutím tlačítek + nebo </w:t>
      </w:r>
      <w:r w:rsidR="00C245AB">
        <w:t>–</w:t>
      </w:r>
      <w:r>
        <w:t xml:space="preserve"> nastavíte</w:t>
      </w:r>
      <w:r w:rsidR="00C245AB">
        <w:t xml:space="preserve"> </w:t>
      </w:r>
      <w:r>
        <w:t xml:space="preserve">teplotu. Pokud je tato funkce aktivní, pokud pokojová teplota klesne o 5 až 10 ° C za méně než 10 minut, ohřev ventilátoru přestane fungovat vstupem do pohotovostního režimu. Stisknutím </w:t>
      </w:r>
      <w:r w:rsidR="00BA16F3">
        <w:t>ON/OFF</w:t>
      </w:r>
      <w:r w:rsidR="001B66E1" w:rsidRPr="001B66E1">
        <w:rPr>
          <w:noProof/>
        </w:rPr>
        <w:drawing>
          <wp:inline distT="0" distB="0" distL="0" distR="0" wp14:anchorId="379AF52D" wp14:editId="4EBC9FA1">
            <wp:extent cx="95263" cy="171474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26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16F3">
        <w:t xml:space="preserve"> </w:t>
      </w:r>
      <w:r>
        <w:t>restartujte jednotku.</w:t>
      </w:r>
    </w:p>
    <w:p w14:paraId="34718D76" w14:textId="77777777" w:rsidR="00925272" w:rsidRDefault="00925272" w:rsidP="00925272">
      <w:pPr>
        <w:spacing w:after="0"/>
      </w:pPr>
      <w:r>
        <w:t>Pokud nastavíte funkce týdenního časovače i otevřeného okna a na základě týdenního programování jednotk</w:t>
      </w:r>
      <w:r w:rsidR="00BA16F3">
        <w:t xml:space="preserve">a </w:t>
      </w:r>
      <w:r>
        <w:t>je vypnut</w:t>
      </w:r>
      <w:r w:rsidR="00BA16F3">
        <w:t>a</w:t>
      </w:r>
      <w:r>
        <w:t>, funkce otevřeného okna není aktivní. Pokud je však jednotka na základě týdenního plánu</w:t>
      </w:r>
      <w:r w:rsidR="00BA16F3">
        <w:t xml:space="preserve"> f</w:t>
      </w:r>
      <w:r>
        <w:t>unkci otevřeného okna lze ovládat vypnutím a opětovným zapnutím.</w:t>
      </w:r>
    </w:p>
    <w:p w14:paraId="2B78D629" w14:textId="77777777" w:rsidR="001B66E1" w:rsidRDefault="001B66E1" w:rsidP="00925272">
      <w:pPr>
        <w:spacing w:after="0"/>
        <w:rPr>
          <w:b/>
          <w:bCs/>
        </w:rPr>
      </w:pPr>
    </w:p>
    <w:p w14:paraId="034CAF6E" w14:textId="3544CCFD" w:rsidR="00925272" w:rsidRPr="00BA16F3" w:rsidRDefault="00925272" w:rsidP="00925272">
      <w:pPr>
        <w:spacing w:after="0"/>
        <w:rPr>
          <w:b/>
          <w:bCs/>
        </w:rPr>
      </w:pPr>
      <w:r w:rsidRPr="00BA16F3">
        <w:rPr>
          <w:b/>
          <w:bCs/>
        </w:rPr>
        <w:t>BEZPEČNOSTNÍ ZAŘÍZENÍ PROTI PŘ</w:t>
      </w:r>
      <w:r w:rsidR="00BA16F3" w:rsidRPr="00BA16F3">
        <w:rPr>
          <w:b/>
          <w:bCs/>
        </w:rPr>
        <w:t>EHŘÁTÍ</w:t>
      </w:r>
    </w:p>
    <w:p w14:paraId="2FF2ADFC" w14:textId="77777777" w:rsidR="00925272" w:rsidRDefault="00925272" w:rsidP="00925272">
      <w:pPr>
        <w:spacing w:after="0"/>
      </w:pPr>
      <w:r>
        <w:t>V případě přehřátí systém ochrany spotřebiče automaticky deaktivuje topné články a</w:t>
      </w:r>
      <w:r w:rsidR="00BA16F3">
        <w:t xml:space="preserve"> </w:t>
      </w:r>
      <w:r>
        <w:t>motor, čímž se přeruší provoz ohřívače ventilátoru.</w:t>
      </w:r>
    </w:p>
    <w:p w14:paraId="0C0957AC" w14:textId="77777777" w:rsidR="00925272" w:rsidRDefault="00925272" w:rsidP="00925272">
      <w:pPr>
        <w:spacing w:after="0"/>
      </w:pPr>
      <w:r>
        <w:t>V tomto případě:</w:t>
      </w:r>
    </w:p>
    <w:p w14:paraId="5D7511A9" w14:textId="77777777" w:rsidR="00925272" w:rsidRPr="00BA16F3" w:rsidRDefault="00925272" w:rsidP="00BA16F3">
      <w:pPr>
        <w:pStyle w:val="Odstavecseseznamem"/>
        <w:numPr>
          <w:ilvl w:val="0"/>
          <w:numId w:val="1"/>
        </w:numPr>
        <w:spacing w:after="0"/>
      </w:pPr>
      <w:r w:rsidRPr="00BA16F3">
        <w:t>vypněte ohřívač ventilátoru;</w:t>
      </w:r>
    </w:p>
    <w:p w14:paraId="6F3378BA" w14:textId="77777777" w:rsidR="00925272" w:rsidRDefault="00925272" w:rsidP="00925272">
      <w:pPr>
        <w:pStyle w:val="Odstavecseseznamem"/>
        <w:numPr>
          <w:ilvl w:val="0"/>
          <w:numId w:val="1"/>
        </w:numPr>
        <w:spacing w:after="0"/>
      </w:pPr>
      <w:r w:rsidRPr="00BA16F3">
        <w:t>odstranit příčiny přehřátí</w:t>
      </w:r>
      <w:r>
        <w:t xml:space="preserve"> (např. Překážky před vstupním a / nebo výstupním mřížkou vzduchu, hromadění prachu uvnitř spotřebiče atd.);</w:t>
      </w:r>
    </w:p>
    <w:p w14:paraId="24AB6CD6" w14:textId="77777777" w:rsidR="00925272" w:rsidRDefault="00925272" w:rsidP="00BA16F3">
      <w:pPr>
        <w:pStyle w:val="Odstavecseseznamem"/>
        <w:numPr>
          <w:ilvl w:val="0"/>
          <w:numId w:val="1"/>
        </w:numPr>
        <w:spacing w:after="0"/>
      </w:pPr>
      <w:r>
        <w:t xml:space="preserve">nechte </w:t>
      </w:r>
      <w:r w:rsidR="00BA16F3">
        <w:t>ohřívač</w:t>
      </w:r>
      <w:r>
        <w:t xml:space="preserve"> 15/20 minut vychladnout;</w:t>
      </w:r>
    </w:p>
    <w:p w14:paraId="5F7B0B8E" w14:textId="77777777" w:rsidR="00925272" w:rsidRDefault="00925272" w:rsidP="00BA16F3">
      <w:pPr>
        <w:pStyle w:val="Odstavecseseznamem"/>
        <w:numPr>
          <w:ilvl w:val="0"/>
          <w:numId w:val="1"/>
        </w:numPr>
        <w:spacing w:after="0"/>
      </w:pPr>
      <w:r>
        <w:t>znovu zapněte topení a zkontrolujte jeho správnou funkci.</w:t>
      </w:r>
    </w:p>
    <w:p w14:paraId="0E77412C" w14:textId="77777777" w:rsidR="00925272" w:rsidRDefault="00925272" w:rsidP="00925272">
      <w:pPr>
        <w:spacing w:after="0"/>
      </w:pPr>
      <w:r>
        <w:t>Pokud porucha přetrvává, obraťte se na autorizované servisní středisko.</w:t>
      </w:r>
    </w:p>
    <w:p w14:paraId="41F8089F" w14:textId="77777777" w:rsidR="001B66E1" w:rsidRDefault="001B66E1" w:rsidP="00925272">
      <w:pPr>
        <w:spacing w:after="0"/>
        <w:rPr>
          <w:b/>
          <w:bCs/>
        </w:rPr>
      </w:pPr>
    </w:p>
    <w:p w14:paraId="100BEEC2" w14:textId="55BCAAF9" w:rsidR="00925272" w:rsidRPr="00BA16F3" w:rsidRDefault="00925272" w:rsidP="00925272">
      <w:pPr>
        <w:spacing w:after="0"/>
        <w:rPr>
          <w:b/>
          <w:bCs/>
        </w:rPr>
      </w:pPr>
      <w:r w:rsidRPr="00BA16F3">
        <w:rPr>
          <w:b/>
          <w:bCs/>
        </w:rPr>
        <w:t>ÚDRŽBA A SKLADOVÁNÍ</w:t>
      </w:r>
    </w:p>
    <w:p w14:paraId="34D33DAD" w14:textId="77777777" w:rsidR="00925272" w:rsidRDefault="00925272" w:rsidP="00925272">
      <w:pPr>
        <w:spacing w:after="0"/>
      </w:pPr>
      <w:r>
        <w:t xml:space="preserve">POZOR: PŘED ČIŠTĚNÍM SPOTŘEBIČE NEBO ÚDRŽBY VŽDY VYPLNĚTE </w:t>
      </w:r>
      <w:r w:rsidR="00BA16F3">
        <w:t>PŘÍSTROJ.</w:t>
      </w:r>
    </w:p>
    <w:p w14:paraId="26F1EE57" w14:textId="77777777" w:rsidR="00925272" w:rsidRDefault="00925272" w:rsidP="00925272">
      <w:pPr>
        <w:spacing w:after="0"/>
      </w:pPr>
      <w:r>
        <w:t>DŮLEŽITÉ: N</w:t>
      </w:r>
      <w:r w:rsidR="00BA16F3">
        <w:t>EPONOŘUJTE</w:t>
      </w:r>
      <w:r>
        <w:t xml:space="preserve"> VENTILÁTOR </w:t>
      </w:r>
      <w:r w:rsidR="00BA16F3">
        <w:t>DO VODY</w:t>
      </w:r>
      <w:r>
        <w:t>.</w:t>
      </w:r>
    </w:p>
    <w:p w14:paraId="2A5146F0" w14:textId="77777777" w:rsidR="00925272" w:rsidRPr="00BA16F3" w:rsidRDefault="00925272" w:rsidP="00925272">
      <w:pPr>
        <w:spacing w:after="0"/>
      </w:pPr>
      <w:r w:rsidRPr="00BA16F3">
        <w:t>Čištění vnějšího povrchu spotřebiče</w:t>
      </w:r>
    </w:p>
    <w:p w14:paraId="0B1B3C08" w14:textId="77777777" w:rsidR="00925272" w:rsidRDefault="00925272" w:rsidP="00925272">
      <w:pPr>
        <w:spacing w:after="0"/>
      </w:pPr>
      <w:r>
        <w:t>Před čištěním nebo přemisťováním spotřebiče vypněte topení a odpojte zástrčku.</w:t>
      </w:r>
    </w:p>
    <w:p w14:paraId="2EDAC664" w14:textId="77777777" w:rsidR="00925272" w:rsidRDefault="00925272" w:rsidP="00925272">
      <w:pPr>
        <w:spacing w:after="0"/>
      </w:pPr>
      <w:r>
        <w:t>Prach z produktu odstraňte měkkým hadříkem.</w:t>
      </w:r>
    </w:p>
    <w:p w14:paraId="19F9A8BF" w14:textId="77777777" w:rsidR="00925272" w:rsidRDefault="00925272" w:rsidP="00925272">
      <w:pPr>
        <w:spacing w:after="0"/>
      </w:pPr>
      <w:r>
        <w:t>Pokud to nestačí, použijte měkký hadřík navlhčený vodou a neutrálním čisticím prostředkem při teplotě pod 50 ° C.</w:t>
      </w:r>
      <w:r w:rsidR="00BA16F3">
        <w:t xml:space="preserve"> </w:t>
      </w:r>
      <w:r>
        <w:t>Před použitím nechte spotřebič zcela vyschnout.</w:t>
      </w:r>
    </w:p>
    <w:p w14:paraId="19CB66A1" w14:textId="77777777" w:rsidR="00925272" w:rsidRDefault="00925272" w:rsidP="00925272">
      <w:pPr>
        <w:spacing w:after="0"/>
      </w:pPr>
      <w:r>
        <w:t xml:space="preserve">Nepoužívejte korozivní čisticí prostředky ani rozpouštědla, jako je benzín. Neumývejte spotřebič vodou. Při čištění </w:t>
      </w:r>
      <w:r w:rsidR="00BA16F3">
        <w:t>ne</w:t>
      </w:r>
      <w:r>
        <w:t>používejte oleje, chemikálie nebo jiné předměty, které mohou povrch poškodit.</w:t>
      </w:r>
    </w:p>
    <w:p w14:paraId="2B2CEDA8" w14:textId="77777777" w:rsidR="00925272" w:rsidRDefault="00925272" w:rsidP="00925272">
      <w:pPr>
        <w:spacing w:after="0"/>
      </w:pPr>
      <w:r>
        <w:t>K odstranění prachu ze vstupní a výstupní mřížky použijte vysavač.</w:t>
      </w:r>
    </w:p>
    <w:p w14:paraId="479D8B37" w14:textId="77777777" w:rsidR="001B66E1" w:rsidRDefault="001B66E1" w:rsidP="00925272">
      <w:pPr>
        <w:spacing w:after="0"/>
        <w:rPr>
          <w:b/>
          <w:bCs/>
        </w:rPr>
      </w:pPr>
    </w:p>
    <w:p w14:paraId="75A5FE39" w14:textId="636F8065" w:rsidR="00925272" w:rsidRPr="00BA16F3" w:rsidRDefault="00925272" w:rsidP="00925272">
      <w:pPr>
        <w:spacing w:after="0"/>
        <w:rPr>
          <w:b/>
          <w:bCs/>
        </w:rPr>
      </w:pPr>
      <w:r w:rsidRPr="00BA16F3">
        <w:rPr>
          <w:b/>
          <w:bCs/>
        </w:rPr>
        <w:t>Skladování</w:t>
      </w:r>
    </w:p>
    <w:p w14:paraId="7C16D9BF" w14:textId="77777777" w:rsidR="00925272" w:rsidRDefault="00925272" w:rsidP="00925272">
      <w:pPr>
        <w:spacing w:after="0"/>
      </w:pPr>
      <w:r>
        <w:t xml:space="preserve">V době, kdy zařízení nepoužíváte, uschovejte spotřebič společně s tímto návodem v původní krabici na </w:t>
      </w:r>
      <w:r w:rsidR="00BA16F3">
        <w:t>chladném a suchém místě</w:t>
      </w:r>
      <w:r>
        <w:t>.</w:t>
      </w:r>
    </w:p>
    <w:p w14:paraId="54CCCE39" w14:textId="77777777" w:rsidR="001B66E1" w:rsidRDefault="001B66E1" w:rsidP="00925272">
      <w:pPr>
        <w:spacing w:after="0"/>
      </w:pPr>
    </w:p>
    <w:p w14:paraId="13AC7D22" w14:textId="01F2A5BC" w:rsidR="00925272" w:rsidRDefault="00925272" w:rsidP="00925272">
      <w:pPr>
        <w:spacing w:after="0"/>
      </w:pPr>
      <w:r>
        <w:t>POVINNÉ INFORMACE PRO MÍSTNÍ ZAŘÍZENÍ PRO VYTÁPĚNÍ ŽIVOTNÍHO PROSTŘEDÍ</w:t>
      </w:r>
    </w:p>
    <w:p w14:paraId="5B4947DC" w14:textId="77777777" w:rsidR="00925272" w:rsidRDefault="00925272" w:rsidP="00925272">
      <w:pPr>
        <w:spacing w:after="0"/>
      </w:pPr>
      <w:r>
        <w:t>ELEKTRICKÉ</w:t>
      </w:r>
    </w:p>
    <w:p w14:paraId="255699D7" w14:textId="77777777" w:rsidR="00925272" w:rsidRDefault="00925272" w:rsidP="00925272">
      <w:pPr>
        <w:spacing w:after="0"/>
      </w:pPr>
      <w:r>
        <w:t xml:space="preserve">Tabulka 2 - Příloha </w:t>
      </w:r>
      <w:proofErr w:type="gramStart"/>
      <w:r>
        <w:t>II - Specifikace</w:t>
      </w:r>
      <w:proofErr w:type="gramEnd"/>
      <w:r>
        <w:t xml:space="preserve"> ekodesignu - Povinné informace o výrobku -</w:t>
      </w:r>
    </w:p>
    <w:p w14:paraId="06589B8F" w14:textId="77777777" w:rsidR="00925272" w:rsidRDefault="00925272" w:rsidP="00925272">
      <w:pPr>
        <w:spacing w:after="0"/>
      </w:pPr>
      <w:r>
        <w:t xml:space="preserve">NAŘÍZENÍ KOMISE (EU) 2015/1188 ze dne 28. dubna 2015, kterým se stanoví prováděcí pravidla k této směrnici2009/125 / ES Evropského parlamentu a Rady o specifikacích pro ekologicky </w:t>
      </w:r>
      <w:r w:rsidR="00BA16F3">
        <w:t>k</w:t>
      </w:r>
      <w:r>
        <w:t>ompatibilní konstrukci EU</w:t>
      </w:r>
      <w:r w:rsidR="00BA16F3">
        <w:t>.</w:t>
      </w:r>
    </w:p>
    <w:p w14:paraId="1054773F" w14:textId="77777777" w:rsidR="00BA16F3" w:rsidRDefault="00BA16F3" w:rsidP="00925272">
      <w:pPr>
        <w:spacing w:after="0"/>
      </w:pPr>
    </w:p>
    <w:p w14:paraId="136F6B81" w14:textId="77777777" w:rsidR="00BA16F3" w:rsidRDefault="00BA16F3" w:rsidP="00BA16F3">
      <w:pPr>
        <w:spacing w:after="0"/>
      </w:pPr>
      <w:r>
        <w:t>INFORMACE PRO SPRÁVNÉ LIKVIDACI VÝROBKU podle čl. 26 Legislativní vyhláška 14/03/14, č. 49</w:t>
      </w:r>
    </w:p>
    <w:p w14:paraId="347BEF82" w14:textId="77777777" w:rsidR="00BA16F3" w:rsidRDefault="00BA16F3" w:rsidP="00BA16F3">
      <w:pPr>
        <w:spacing w:after="0"/>
      </w:pPr>
      <w:r>
        <w:t>„PROVÁDĚNÍ EVROPSKÉ SMĚRNICE 2012/19 / EU O ODPADECH Z ELEKTRICKÝCH ZAŘÍZENÍ A</w:t>
      </w:r>
    </w:p>
    <w:p w14:paraId="11A0182F" w14:textId="77777777" w:rsidR="00BA16F3" w:rsidRDefault="00BA16F3" w:rsidP="00BA16F3">
      <w:pPr>
        <w:spacing w:after="0"/>
      </w:pPr>
      <w:r>
        <w:t>ELECTRONIC "</w:t>
      </w:r>
    </w:p>
    <w:p w14:paraId="45CC8144" w14:textId="77777777" w:rsidR="00BA16F3" w:rsidRDefault="00BA16F3" w:rsidP="00BA16F3">
      <w:pPr>
        <w:spacing w:after="0"/>
      </w:pPr>
      <w:r>
        <w:lastRenderedPageBreak/>
        <w:t>Na konci své životnosti nesmí být tento spotřebič zlikvidován s domovním odpadem. Připomeňme si úloha spotřebitele při přispívání k opětovnému použití, recyklaci a jiným formám využití tohoto odpadu. Zařízení musí být dodáno odlišně do příslušných komunálních sběrných středisek nebo zdarma u maloobchodníků při nákupu nového ekvivalentního vybavení.</w:t>
      </w:r>
    </w:p>
    <w:p w14:paraId="5187DE66" w14:textId="77777777" w:rsidR="00BA16F3" w:rsidRDefault="00BA16F3" w:rsidP="00BA16F3">
      <w:pPr>
        <w:spacing w:after="0"/>
      </w:pPr>
      <w:r>
        <w:t>U produktů s vnějším rozměrem menším než 25 cm musí být tato bezplatná služba sběru odpadu povinná poskytované bezplatně velkými maloobchodníky (prodejní plocha nejméně 400 m2), i když není nové zakoupeno.</w:t>
      </w:r>
    </w:p>
    <w:p w14:paraId="646BE0F2" w14:textId="77777777" w:rsidR="00BA16F3" w:rsidRDefault="00BA16F3" w:rsidP="00BA16F3">
      <w:pPr>
        <w:spacing w:after="0"/>
      </w:pPr>
      <w:r>
        <w:t>Likvidace elektrického a elektronického zařízení samostatně vám umožní zabránit možným negativním dopadům na životní prostředí a lidské zdraví vyplývající z nedostatečné likvidace a umožňuje recyklovat a recyklovat materiály, z nichž je složen, významné úspory energie a zdrojů.</w:t>
      </w:r>
    </w:p>
    <w:p w14:paraId="19A1815A" w14:textId="77777777" w:rsidR="00BA16F3" w:rsidRDefault="00BA16F3" w:rsidP="00BA16F3">
      <w:pPr>
        <w:spacing w:after="0"/>
      </w:pPr>
      <w:r>
        <w:t>Aby se zdůraznila povinnost oddělené likvidace těchto zařízení, je na výrobku zobrazen symbol přeškrtnutého koše.</w:t>
      </w:r>
    </w:p>
    <w:p w14:paraId="63EC2093" w14:textId="77777777" w:rsidR="00925272" w:rsidRPr="00925272" w:rsidRDefault="00925272" w:rsidP="00925272">
      <w:pPr>
        <w:spacing w:after="0"/>
      </w:pPr>
    </w:p>
    <w:sectPr w:rsidR="00925272" w:rsidRPr="0092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062E"/>
    <w:multiLevelType w:val="hybridMultilevel"/>
    <w:tmpl w:val="75467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06425"/>
    <w:multiLevelType w:val="hybridMultilevel"/>
    <w:tmpl w:val="6A1AE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EF7"/>
    <w:multiLevelType w:val="hybridMultilevel"/>
    <w:tmpl w:val="3F48023A"/>
    <w:lvl w:ilvl="0" w:tplc="B66E25C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D3224"/>
    <w:multiLevelType w:val="hybridMultilevel"/>
    <w:tmpl w:val="58EE2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449F6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72"/>
    <w:rsid w:val="001B66E1"/>
    <w:rsid w:val="005C192B"/>
    <w:rsid w:val="008D6A47"/>
    <w:rsid w:val="008E5ACC"/>
    <w:rsid w:val="00925272"/>
    <w:rsid w:val="00BA16F3"/>
    <w:rsid w:val="00BC07C9"/>
    <w:rsid w:val="00C245AB"/>
    <w:rsid w:val="00C414EC"/>
    <w:rsid w:val="00C82C5E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4787"/>
  <w15:chartTrackingRefBased/>
  <w15:docId w15:val="{0FAE98FF-3FB5-4BEA-B233-7FA86872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1888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iva.kinacova</cp:lastModifiedBy>
  <cp:revision>4</cp:revision>
  <dcterms:created xsi:type="dcterms:W3CDTF">2021-10-07T08:25:00Z</dcterms:created>
  <dcterms:modified xsi:type="dcterms:W3CDTF">2021-10-07T08:39:00Z</dcterms:modified>
</cp:coreProperties>
</file>