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BFB60" w14:textId="6CB0D273" w:rsidR="004B7DE3" w:rsidRPr="004B7DE3" w:rsidRDefault="004B7DE3" w:rsidP="004B7DE3">
      <w:pPr>
        <w:pStyle w:val="Default"/>
        <w:rPr>
          <w:sz w:val="28"/>
          <w:szCs w:val="28"/>
          <w:u w:val="single"/>
        </w:rPr>
      </w:pPr>
      <w:r w:rsidRPr="004B7DE3">
        <w:rPr>
          <w:b/>
          <w:bCs/>
          <w:sz w:val="28"/>
          <w:szCs w:val="28"/>
          <w:u w:val="single"/>
        </w:rPr>
        <w:t>SOGO SS-3</w:t>
      </w:r>
      <w:r w:rsidR="00AA466C">
        <w:rPr>
          <w:b/>
          <w:bCs/>
          <w:sz w:val="28"/>
          <w:szCs w:val="28"/>
          <w:u w:val="single"/>
        </w:rPr>
        <w:t>715</w:t>
      </w:r>
      <w:r w:rsidRPr="004B7DE3">
        <w:rPr>
          <w:b/>
          <w:bCs/>
          <w:sz w:val="28"/>
          <w:szCs w:val="28"/>
          <w:u w:val="single"/>
        </w:rPr>
        <w:t xml:space="preserve"> </w:t>
      </w:r>
      <w:r w:rsidR="00AA466C" w:rsidRPr="00AA466C">
        <w:rPr>
          <w:b/>
          <w:bCs/>
          <w:sz w:val="28"/>
          <w:szCs w:val="28"/>
          <w:u w:val="single"/>
        </w:rPr>
        <w:t xml:space="preserve"> Hřeben</w:t>
      </w:r>
      <w:r w:rsidR="008D20BB">
        <w:rPr>
          <w:b/>
          <w:bCs/>
          <w:sz w:val="28"/>
          <w:szCs w:val="28"/>
          <w:u w:val="single"/>
        </w:rPr>
        <w:t>,</w:t>
      </w:r>
      <w:r w:rsidR="00AA466C" w:rsidRPr="00AA466C">
        <w:rPr>
          <w:b/>
          <w:bCs/>
          <w:sz w:val="28"/>
          <w:szCs w:val="28"/>
          <w:u w:val="single"/>
        </w:rPr>
        <w:t xml:space="preserve"> vysoušeč</w:t>
      </w:r>
      <w:r w:rsidR="008D20BB">
        <w:rPr>
          <w:b/>
          <w:bCs/>
          <w:sz w:val="28"/>
          <w:szCs w:val="28"/>
          <w:u w:val="single"/>
        </w:rPr>
        <w:t>, žehlička</w:t>
      </w:r>
      <w:r w:rsidR="00AA466C" w:rsidRPr="00AA466C">
        <w:rPr>
          <w:b/>
          <w:bCs/>
          <w:sz w:val="28"/>
          <w:szCs w:val="28"/>
          <w:u w:val="single"/>
        </w:rPr>
        <w:t xml:space="preserve"> s digitálním nastavením</w:t>
      </w:r>
      <w:r w:rsidR="00AA466C">
        <w:rPr>
          <w:b/>
          <w:bCs/>
          <w:sz w:val="28"/>
          <w:szCs w:val="28"/>
          <w:u w:val="single"/>
        </w:rPr>
        <w:t xml:space="preserve"> </w:t>
      </w:r>
      <w:r w:rsidRPr="004B7DE3">
        <w:rPr>
          <w:b/>
          <w:bCs/>
          <w:sz w:val="28"/>
          <w:szCs w:val="28"/>
          <w:u w:val="single"/>
        </w:rPr>
        <w:t xml:space="preserve">CZ, SK </w:t>
      </w:r>
    </w:p>
    <w:p w14:paraId="574BFB61" w14:textId="77777777" w:rsidR="004B7DE3" w:rsidRPr="00F8786F" w:rsidRDefault="004B7DE3" w:rsidP="004B7DE3">
      <w:pPr>
        <w:pStyle w:val="Default"/>
        <w:rPr>
          <w:sz w:val="20"/>
          <w:szCs w:val="20"/>
        </w:rPr>
      </w:pPr>
      <w:r w:rsidRPr="00F8786F">
        <w:rPr>
          <w:b/>
          <w:bCs/>
          <w:sz w:val="20"/>
          <w:szCs w:val="20"/>
        </w:rPr>
        <w:t xml:space="preserve">Návod k použití, bezpečnostní pokyny a podmínky použití CZ. </w:t>
      </w:r>
    </w:p>
    <w:p w14:paraId="574BFB63" w14:textId="336918A2" w:rsidR="004B7DE3" w:rsidRPr="00F8786F" w:rsidRDefault="004B7DE3" w:rsidP="004B7DE3">
      <w:pPr>
        <w:pStyle w:val="Default"/>
        <w:rPr>
          <w:sz w:val="20"/>
          <w:szCs w:val="20"/>
        </w:rPr>
      </w:pPr>
      <w:r w:rsidRPr="00F8786F">
        <w:rPr>
          <w:sz w:val="20"/>
          <w:szCs w:val="20"/>
        </w:rPr>
        <w:t>Děkujeme, že jste zakoupili výrobek značky SOGO</w:t>
      </w:r>
      <w:r w:rsidR="00C15CEB">
        <w:rPr>
          <w:sz w:val="20"/>
          <w:szCs w:val="20"/>
        </w:rPr>
        <w:t xml:space="preserve"> (firmy Sanysan)</w:t>
      </w:r>
      <w:r w:rsidRPr="00F8786F">
        <w:rPr>
          <w:sz w:val="20"/>
          <w:szCs w:val="20"/>
        </w:rPr>
        <w:t xml:space="preserve">. Před prvním použitím si prosím pečlivě přečtěte celý návod k použití a pečlivě jej uschovejte. SOGO ani importér nenese žádnou odpovědnost při používání výrobku v rozporu s návodem. </w:t>
      </w:r>
      <w:r w:rsidR="004834EF">
        <w:rPr>
          <w:sz w:val="20"/>
          <w:szCs w:val="20"/>
        </w:rPr>
        <w:t xml:space="preserve"> </w:t>
      </w:r>
      <w:r w:rsidRPr="00F8786F">
        <w:rPr>
          <w:sz w:val="20"/>
          <w:szCs w:val="20"/>
        </w:rPr>
        <w:t xml:space="preserve">Bezpečnostní pokyny: </w:t>
      </w:r>
    </w:p>
    <w:p w14:paraId="574BFB64" w14:textId="4241CDF6" w:rsidR="004B7DE3" w:rsidRPr="00F8786F" w:rsidRDefault="004B7DE3" w:rsidP="004B7DE3">
      <w:pPr>
        <w:pStyle w:val="Default"/>
        <w:rPr>
          <w:sz w:val="20"/>
          <w:szCs w:val="20"/>
        </w:rPr>
      </w:pPr>
      <w:r w:rsidRPr="00F8786F">
        <w:rPr>
          <w:sz w:val="20"/>
          <w:szCs w:val="20"/>
        </w:rPr>
        <w:t>Při rozbalování ihned znehodnoťte plastové sáčky</w:t>
      </w:r>
      <w:r w:rsidR="009E09FE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v kterých je výrobek zabalen. Výrobky SOGO jsou určeny pouze pro nekomerční použití v domácnosti. Přístroj nikdy nepoužívejte</w:t>
      </w:r>
      <w:r w:rsidR="009E09FE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pokud není v bezvadné m stavu a je poškozený. Přístroj používejte pouze k </w:t>
      </w:r>
      <w:r w:rsidR="0013373C" w:rsidRPr="00F8786F">
        <w:rPr>
          <w:sz w:val="20"/>
          <w:szCs w:val="20"/>
        </w:rPr>
        <w:t>účelům,</w:t>
      </w:r>
      <w:r w:rsidRPr="00F8786F">
        <w:rPr>
          <w:sz w:val="20"/>
          <w:szCs w:val="20"/>
        </w:rPr>
        <w:t xml:space="preserve"> pro něž je určen. Je-li přístroj určen pro napájení z elektrické rozvodné sítě</w:t>
      </w:r>
      <w:r w:rsidR="009E09FE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používejte pouze napětí pro provoz uvedené na štítku přístroje. Připojujte ho pouze k uzemněné zásuvce nebo prodlužovacímu kabelu s uzemněním. Nedoporučujeme používat zásuvky s více vstupy. Přístroje zásadně nepoužívejte</w:t>
      </w:r>
      <w:r w:rsidR="009E09FE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máte-li vlhké nebo mokré ruce nebo jste bosi. Veškeré části přístroje, které zabezpečují jeho provoz</w:t>
      </w:r>
      <w:r w:rsidR="009E09FE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musí být sestaveny a používány v souladu s návodem, tak, aby během provozu nedošlo k jejich rozpojení</w:t>
      </w:r>
      <w:r w:rsidR="009E09FE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j</w:t>
      </w:r>
      <w:r w:rsidR="009E09FE" w:rsidRPr="00F8786F">
        <w:rPr>
          <w:sz w:val="20"/>
          <w:szCs w:val="20"/>
        </w:rPr>
        <w:t>sou-li opatřeny krytem, pak i ní</w:t>
      </w:r>
      <w:r w:rsidRPr="00F8786F">
        <w:rPr>
          <w:sz w:val="20"/>
          <w:szCs w:val="20"/>
        </w:rPr>
        <w:t>m. Přístroj ani jeho součásti nikdy nepokládejte na horký nebo mokrý podklad, neponořujte do vody</w:t>
      </w:r>
      <w:r w:rsidR="009E09FE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pokud není v návodu uvedeno jinak, při odpojování z rozvodné sítě nikdy netahejte za přívodní kabel, nenechávejte viset přívodní kabel přes okraje dolů, aby nedošlo k pádu přístroje. Na to dbejte zejména u přístrojů, v nebo na kterých, se připravují horké potraviny. Nikdy se nedotýkejte částí přístroje</w:t>
      </w:r>
      <w:r w:rsidR="00C557B4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u kterých je zřejmé, že jsou během provozu a po použití horké nebo jejich emisemi vznikajícími při provozu přístroje. Přístroj chraňte před teplotními extrémy. Nedovolte dětem, aby si s přístrojem hráli. Žádný </w:t>
      </w:r>
      <w:r w:rsidR="00516EE0">
        <w:rPr>
          <w:sz w:val="20"/>
          <w:szCs w:val="20"/>
        </w:rPr>
        <w:t xml:space="preserve">elektrický </w:t>
      </w:r>
      <w:r w:rsidRPr="00F8786F">
        <w:rPr>
          <w:sz w:val="20"/>
          <w:szCs w:val="20"/>
        </w:rPr>
        <w:t>přístroj SOGO nepo</w:t>
      </w:r>
      <w:r w:rsidR="00C557B4" w:rsidRPr="00F8786F">
        <w:rPr>
          <w:sz w:val="20"/>
          <w:szCs w:val="20"/>
        </w:rPr>
        <w:t>u</w:t>
      </w:r>
      <w:r w:rsidRPr="00F8786F">
        <w:rPr>
          <w:sz w:val="20"/>
          <w:szCs w:val="20"/>
        </w:rPr>
        <w:t>žívejte</w:t>
      </w:r>
      <w:r w:rsidR="00C557B4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pokud se koupete nebo sprchujete.</w:t>
      </w:r>
      <w:r w:rsidR="00C557B4" w:rsidRPr="00F8786F">
        <w:rPr>
          <w:sz w:val="20"/>
          <w:szCs w:val="20"/>
        </w:rPr>
        <w:t xml:space="preserve"> </w:t>
      </w:r>
      <w:r w:rsidR="00F27AEF" w:rsidRPr="00F8786F">
        <w:rPr>
          <w:noProof/>
          <w:sz w:val="20"/>
          <w:szCs w:val="20"/>
        </w:rPr>
        <w:drawing>
          <wp:inline distT="0" distB="0" distL="0" distR="0" wp14:anchorId="574BFB6E" wp14:editId="0DE48F12">
            <wp:extent cx="297180" cy="281309"/>
            <wp:effectExtent l="0" t="0" r="762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9" cy="29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86F">
        <w:rPr>
          <w:sz w:val="20"/>
          <w:szCs w:val="20"/>
        </w:rPr>
        <w:t>Přístroj nesmí používat osoby (děti) jejichž fyzické, smyslové nebo duševní rozpoznávací schopnosti jsou nedostatečné, aby uměli přístroj správně a bezpečně používat nebo osoby bez patřičných zkušeností a znalostí bez dohledu osoby zodpovědné za jejich bezpečnost nebo pokud je takováto osoba předem nepoučila</w:t>
      </w:r>
      <w:r w:rsidR="00C557B4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jak se přístroj používá. Nikdy nemanipulujte nebo neotvírejte přístroj v průběhu provozu</w:t>
      </w:r>
      <w:r w:rsidR="00C557B4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pokud k tomu není určen. Přístroj nepoužívejte</w:t>
      </w:r>
      <w:r w:rsidR="00C557B4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je-li poškozena zás</w:t>
      </w:r>
      <w:r w:rsidR="00C557B4" w:rsidRPr="00F8786F">
        <w:rPr>
          <w:sz w:val="20"/>
          <w:szCs w:val="20"/>
        </w:rPr>
        <w:t>trčka</w:t>
      </w:r>
      <w:r w:rsidRPr="00F8786F">
        <w:rPr>
          <w:sz w:val="20"/>
          <w:szCs w:val="20"/>
        </w:rPr>
        <w:t xml:space="preserve"> nebo přívodní kabel. Do přístroje nikdy neodborně nezasahujte! S veškerými opravami přístroje se vždy obracejte na odborný servis. Technická specifikace přístroje je uvedena v originálním návodu. </w:t>
      </w:r>
    </w:p>
    <w:p w14:paraId="634C937F" w14:textId="59DEF992" w:rsidR="003F6896" w:rsidRPr="00AE4898" w:rsidRDefault="003F6896" w:rsidP="004B7DE3">
      <w:pPr>
        <w:pStyle w:val="Default"/>
        <w:rPr>
          <w:bCs/>
          <w:sz w:val="18"/>
          <w:szCs w:val="18"/>
        </w:rPr>
      </w:pPr>
      <w:r w:rsidRPr="003F6896">
        <w:rPr>
          <w:b/>
          <w:bCs/>
          <w:sz w:val="18"/>
          <w:szCs w:val="18"/>
        </w:rPr>
        <w:t>POPIS:</w:t>
      </w:r>
    </w:p>
    <w:p w14:paraId="1227F481" w14:textId="79CE227E" w:rsidR="00981E0B" w:rsidRDefault="00C37136" w:rsidP="00C37136">
      <w:pPr>
        <w:pStyle w:val="Default"/>
        <w:rPr>
          <w:sz w:val="18"/>
          <w:szCs w:val="18"/>
        </w:rPr>
      </w:pPr>
      <w:r w:rsidRPr="00981E0B">
        <w:rPr>
          <w:sz w:val="18"/>
          <w:szCs w:val="18"/>
        </w:rPr>
        <w:t xml:space="preserve">A. </w:t>
      </w:r>
      <w:r w:rsidR="00DF2FEE">
        <w:rPr>
          <w:sz w:val="18"/>
          <w:szCs w:val="18"/>
        </w:rPr>
        <w:t>Destičky s keramickým povrchem</w:t>
      </w:r>
      <w:r w:rsidR="00A213BF">
        <w:rPr>
          <w:sz w:val="18"/>
          <w:szCs w:val="18"/>
        </w:rPr>
        <w:tab/>
      </w:r>
      <w:r w:rsidR="00A213BF">
        <w:rPr>
          <w:sz w:val="18"/>
          <w:szCs w:val="18"/>
        </w:rPr>
        <w:tab/>
      </w:r>
      <w:r w:rsidR="005E2D5E">
        <w:rPr>
          <w:sz w:val="18"/>
          <w:szCs w:val="18"/>
        </w:rPr>
        <w:t>D</w:t>
      </w:r>
      <w:r w:rsidR="00A213BF">
        <w:rPr>
          <w:sz w:val="18"/>
          <w:szCs w:val="18"/>
        </w:rPr>
        <w:t xml:space="preserve">. </w:t>
      </w:r>
      <w:r w:rsidR="005E2D5E">
        <w:rPr>
          <w:sz w:val="18"/>
          <w:szCs w:val="18"/>
        </w:rPr>
        <w:t>Volba teploty</w:t>
      </w:r>
    </w:p>
    <w:p w14:paraId="000DCB2C" w14:textId="5DC15E5D" w:rsidR="00296CD6" w:rsidRDefault="003D5915" w:rsidP="00C37136">
      <w:pPr>
        <w:pStyle w:val="Default"/>
        <w:rPr>
          <w:sz w:val="18"/>
          <w:szCs w:val="18"/>
        </w:rPr>
      </w:pPr>
      <w:r>
        <w:rPr>
          <w:sz w:val="18"/>
          <w:szCs w:val="18"/>
        </w:rPr>
        <w:t>B.</w:t>
      </w:r>
      <w:r w:rsidR="00296CD6">
        <w:rPr>
          <w:sz w:val="18"/>
          <w:szCs w:val="18"/>
        </w:rPr>
        <w:t xml:space="preserve"> </w:t>
      </w:r>
      <w:r w:rsidR="00EE4CAA">
        <w:rPr>
          <w:sz w:val="18"/>
          <w:szCs w:val="18"/>
        </w:rPr>
        <w:t>Tlačítko zapnutí/vypnutí</w:t>
      </w:r>
      <w:r w:rsidR="00EE4CAA">
        <w:rPr>
          <w:sz w:val="18"/>
          <w:szCs w:val="18"/>
        </w:rPr>
        <w:tab/>
      </w:r>
      <w:r w:rsidR="006A0A5A">
        <w:rPr>
          <w:sz w:val="18"/>
          <w:szCs w:val="18"/>
        </w:rPr>
        <w:tab/>
      </w:r>
      <w:r w:rsidR="006A0A5A">
        <w:rPr>
          <w:sz w:val="18"/>
          <w:szCs w:val="18"/>
        </w:rPr>
        <w:tab/>
      </w:r>
      <w:r w:rsidR="006A0A5A">
        <w:rPr>
          <w:sz w:val="18"/>
          <w:szCs w:val="18"/>
        </w:rPr>
        <w:tab/>
      </w:r>
      <w:r w:rsidR="005E2D5E">
        <w:rPr>
          <w:sz w:val="18"/>
          <w:szCs w:val="18"/>
        </w:rPr>
        <w:t>E</w:t>
      </w:r>
      <w:r w:rsidR="006A0A5A">
        <w:rPr>
          <w:sz w:val="18"/>
          <w:szCs w:val="18"/>
        </w:rPr>
        <w:t>. Přívodní kabel se závěsným očkem</w:t>
      </w:r>
    </w:p>
    <w:p w14:paraId="045F7633" w14:textId="79164103" w:rsidR="000E5BAF" w:rsidRDefault="000E5BAF" w:rsidP="00C37136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C. </w:t>
      </w:r>
      <w:r w:rsidR="005E2D5E">
        <w:rPr>
          <w:sz w:val="18"/>
          <w:szCs w:val="18"/>
        </w:rPr>
        <w:t xml:space="preserve">LED displej 100, 120, 140, 160, 180, </w:t>
      </w:r>
      <w:proofErr w:type="gramStart"/>
      <w:r w:rsidR="005E2D5E">
        <w:rPr>
          <w:sz w:val="18"/>
          <w:szCs w:val="18"/>
        </w:rPr>
        <w:t>200°C</w:t>
      </w:r>
      <w:proofErr w:type="gramEnd"/>
      <w:r w:rsidR="008E3409">
        <w:rPr>
          <w:sz w:val="18"/>
          <w:szCs w:val="18"/>
        </w:rPr>
        <w:tab/>
        <w:t>F. Zrcadlo</w:t>
      </w:r>
    </w:p>
    <w:p w14:paraId="1E6EE028" w14:textId="5D3B3931" w:rsidR="006D6946" w:rsidRPr="006D6946" w:rsidRDefault="004B7DE3" w:rsidP="006D6946">
      <w:pPr>
        <w:pStyle w:val="Default"/>
        <w:rPr>
          <w:sz w:val="18"/>
          <w:szCs w:val="18"/>
        </w:rPr>
      </w:pPr>
      <w:r w:rsidRPr="004B7DE3">
        <w:rPr>
          <w:b/>
          <w:sz w:val="18"/>
          <w:szCs w:val="18"/>
        </w:rPr>
        <w:t>POUŽITÍ:</w:t>
      </w:r>
      <w:r w:rsidR="00F537F6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Souběžně s tímto návodem prosím sledujete obrázky v originálním návodu</w:t>
      </w:r>
      <w:r w:rsidR="00F537F6">
        <w:rPr>
          <w:sz w:val="18"/>
          <w:szCs w:val="18"/>
        </w:rPr>
        <w:t xml:space="preserve">. Po vybalení zkontrolujte </w:t>
      </w:r>
      <w:r w:rsidR="00C557B4">
        <w:rPr>
          <w:sz w:val="18"/>
          <w:szCs w:val="18"/>
        </w:rPr>
        <w:t xml:space="preserve">kompletnost přístroje. Zapojte přístroj do napájení odpovídající elektrické sítě a přístroje j připraven k použití. </w:t>
      </w:r>
      <w:r w:rsidR="008C62C4">
        <w:rPr>
          <w:sz w:val="18"/>
          <w:szCs w:val="18"/>
        </w:rPr>
        <w:t xml:space="preserve"> </w:t>
      </w:r>
      <w:r w:rsidR="004C639F">
        <w:rPr>
          <w:sz w:val="18"/>
          <w:szCs w:val="18"/>
        </w:rPr>
        <w:t>Vlasy rozčešte bě</w:t>
      </w:r>
      <w:r w:rsidR="000A5447">
        <w:rPr>
          <w:sz w:val="18"/>
          <w:szCs w:val="18"/>
        </w:rPr>
        <w:t>ž</w:t>
      </w:r>
      <w:r w:rsidR="004C639F">
        <w:rPr>
          <w:sz w:val="18"/>
          <w:szCs w:val="18"/>
        </w:rPr>
        <w:t>ným hřebenem</w:t>
      </w:r>
      <w:r w:rsidR="000A5447">
        <w:rPr>
          <w:sz w:val="18"/>
          <w:szCs w:val="18"/>
        </w:rPr>
        <w:t xml:space="preserve"> vlasy musí být suché a nezacuchané. </w:t>
      </w:r>
      <w:r w:rsidR="00DB053E">
        <w:rPr>
          <w:sz w:val="18"/>
          <w:szCs w:val="18"/>
        </w:rPr>
        <w:t>Vlasy nesmí být ošetřeny, chemickými prostředky nebo</w:t>
      </w:r>
      <w:r w:rsidR="00E02C46">
        <w:rPr>
          <w:sz w:val="18"/>
          <w:szCs w:val="18"/>
        </w:rPr>
        <w:t xml:space="preserve"> </w:t>
      </w:r>
      <w:r w:rsidR="00DB053E">
        <w:rPr>
          <w:sz w:val="18"/>
          <w:szCs w:val="18"/>
        </w:rPr>
        <w:t>nastavované.</w:t>
      </w:r>
      <w:r w:rsidR="00E02C46">
        <w:rPr>
          <w:sz w:val="18"/>
          <w:szCs w:val="18"/>
        </w:rPr>
        <w:t xml:space="preserve"> </w:t>
      </w:r>
      <w:r w:rsidR="0016002B">
        <w:rPr>
          <w:sz w:val="18"/>
          <w:szCs w:val="18"/>
        </w:rPr>
        <w:t>Stlačte</w:t>
      </w:r>
      <w:r w:rsidR="0016002B" w:rsidRPr="00043249">
        <w:rPr>
          <w:sz w:val="18"/>
          <w:szCs w:val="18"/>
        </w:rPr>
        <w:t xml:space="preserve"> </w:t>
      </w:r>
      <w:r w:rsidR="0016002B">
        <w:rPr>
          <w:sz w:val="18"/>
          <w:szCs w:val="18"/>
        </w:rPr>
        <w:t>a přidržte pře</w:t>
      </w:r>
      <w:r w:rsidR="0016002B" w:rsidRPr="00043249">
        <w:rPr>
          <w:sz w:val="18"/>
          <w:szCs w:val="18"/>
        </w:rPr>
        <w:t xml:space="preserve">pínač </w:t>
      </w:r>
      <w:r w:rsidR="0016002B">
        <w:rPr>
          <w:sz w:val="18"/>
          <w:szCs w:val="18"/>
        </w:rPr>
        <w:t>(</w:t>
      </w:r>
      <w:r w:rsidR="0016002B">
        <w:rPr>
          <w:sz w:val="18"/>
          <w:szCs w:val="18"/>
        </w:rPr>
        <w:t>B</w:t>
      </w:r>
      <w:r w:rsidR="0016002B">
        <w:rPr>
          <w:sz w:val="18"/>
          <w:szCs w:val="18"/>
        </w:rPr>
        <w:t xml:space="preserve">) </w:t>
      </w:r>
      <w:r w:rsidR="0016002B" w:rsidRPr="00043249">
        <w:rPr>
          <w:sz w:val="18"/>
          <w:szCs w:val="18"/>
        </w:rPr>
        <w:t xml:space="preserve">LED </w:t>
      </w:r>
      <w:r w:rsidR="0016002B">
        <w:rPr>
          <w:sz w:val="18"/>
          <w:szCs w:val="18"/>
        </w:rPr>
        <w:t xml:space="preserve">displej </w:t>
      </w:r>
      <w:r w:rsidR="0016002B" w:rsidRPr="00043249">
        <w:rPr>
          <w:sz w:val="18"/>
          <w:szCs w:val="18"/>
        </w:rPr>
        <w:t xml:space="preserve">se rozsvítí a </w:t>
      </w:r>
      <w:r w:rsidR="0016002B">
        <w:rPr>
          <w:sz w:val="18"/>
          <w:szCs w:val="18"/>
        </w:rPr>
        <w:t>teplotní nastavení budou blikat</w:t>
      </w:r>
      <w:r w:rsidR="0016002B" w:rsidRPr="00043249">
        <w:rPr>
          <w:sz w:val="18"/>
          <w:szCs w:val="18"/>
        </w:rPr>
        <w:t>.</w:t>
      </w:r>
      <w:r w:rsidR="0016002B">
        <w:rPr>
          <w:sz w:val="18"/>
          <w:szCs w:val="18"/>
        </w:rPr>
        <w:t xml:space="preserve"> Výchozí teplota je ne</w:t>
      </w:r>
      <w:r w:rsidR="0092476D">
        <w:rPr>
          <w:sz w:val="18"/>
          <w:szCs w:val="18"/>
        </w:rPr>
        <w:t>jvyš</w:t>
      </w:r>
      <w:r w:rsidR="0016002B">
        <w:rPr>
          <w:sz w:val="18"/>
          <w:szCs w:val="18"/>
        </w:rPr>
        <w:t xml:space="preserve">ší </w:t>
      </w:r>
      <w:r w:rsidR="0092476D">
        <w:rPr>
          <w:sz w:val="18"/>
          <w:szCs w:val="18"/>
        </w:rPr>
        <w:t>2</w:t>
      </w:r>
      <w:r w:rsidR="0016002B">
        <w:rPr>
          <w:sz w:val="18"/>
          <w:szCs w:val="18"/>
        </w:rPr>
        <w:t>0</w:t>
      </w:r>
      <w:r w:rsidR="0016002B">
        <w:rPr>
          <w:sz w:val="18"/>
          <w:szCs w:val="18"/>
        </w:rPr>
        <w:t>0°C. Pro její</w:t>
      </w:r>
      <w:r w:rsidR="00592C82">
        <w:rPr>
          <w:sz w:val="18"/>
          <w:szCs w:val="18"/>
        </w:rPr>
        <w:t xml:space="preserve"> snížení </w:t>
      </w:r>
      <w:r w:rsidR="00592C82">
        <w:rPr>
          <w:sz w:val="18"/>
          <w:szCs w:val="18"/>
        </w:rPr>
        <w:t xml:space="preserve">použijte </w:t>
      </w:r>
      <w:r w:rsidR="00592C82">
        <w:rPr>
          <w:sz w:val="18"/>
          <w:szCs w:val="18"/>
        </w:rPr>
        <w:t>(D)-</w:t>
      </w:r>
      <w:r w:rsidR="00194F63">
        <w:rPr>
          <w:sz w:val="18"/>
          <w:szCs w:val="18"/>
        </w:rPr>
        <w:t xml:space="preserve"> </w:t>
      </w:r>
      <w:r w:rsidR="002F0718">
        <w:rPr>
          <w:sz w:val="18"/>
          <w:szCs w:val="18"/>
        </w:rPr>
        <w:t>nebo</w:t>
      </w:r>
      <w:r w:rsidR="0016002B">
        <w:rPr>
          <w:sz w:val="18"/>
          <w:szCs w:val="18"/>
        </w:rPr>
        <w:t xml:space="preserve"> </w:t>
      </w:r>
      <w:r w:rsidR="00194F63">
        <w:rPr>
          <w:sz w:val="18"/>
          <w:szCs w:val="18"/>
        </w:rPr>
        <w:t xml:space="preserve">pro opětovné </w:t>
      </w:r>
      <w:r w:rsidR="005A5798">
        <w:rPr>
          <w:sz w:val="18"/>
          <w:szCs w:val="18"/>
        </w:rPr>
        <w:t>zvýšení</w:t>
      </w:r>
      <w:r w:rsidR="0016002B">
        <w:rPr>
          <w:sz w:val="18"/>
          <w:szCs w:val="18"/>
        </w:rPr>
        <w:t xml:space="preserve"> použijte tlačítk</w:t>
      </w:r>
      <w:r w:rsidR="00647DCA">
        <w:rPr>
          <w:sz w:val="18"/>
          <w:szCs w:val="18"/>
        </w:rPr>
        <w:t>a</w:t>
      </w:r>
      <w:r w:rsidR="0016002B">
        <w:rPr>
          <w:sz w:val="18"/>
          <w:szCs w:val="18"/>
        </w:rPr>
        <w:t xml:space="preserve"> (</w:t>
      </w:r>
      <w:r w:rsidR="0016002B">
        <w:rPr>
          <w:sz w:val="18"/>
          <w:szCs w:val="18"/>
        </w:rPr>
        <w:t>D</w:t>
      </w:r>
      <w:r w:rsidR="0016002B">
        <w:rPr>
          <w:sz w:val="18"/>
          <w:szCs w:val="18"/>
        </w:rPr>
        <w:t>)</w:t>
      </w:r>
      <w:r w:rsidR="005A5798">
        <w:rPr>
          <w:sz w:val="18"/>
          <w:szCs w:val="18"/>
        </w:rPr>
        <w:t xml:space="preserve"> </w:t>
      </w:r>
      <w:r w:rsidR="0016002B">
        <w:rPr>
          <w:sz w:val="18"/>
          <w:szCs w:val="18"/>
        </w:rPr>
        <w:t xml:space="preserve">+.  </w:t>
      </w:r>
      <w:r w:rsidR="0016002B" w:rsidRPr="00043249">
        <w:rPr>
          <w:sz w:val="18"/>
          <w:szCs w:val="18"/>
        </w:rPr>
        <w:t xml:space="preserve">Počkejte, než </w:t>
      </w:r>
      <w:r w:rsidR="0016002B">
        <w:rPr>
          <w:sz w:val="18"/>
          <w:szCs w:val="18"/>
        </w:rPr>
        <w:t>přístroj</w:t>
      </w:r>
      <w:r w:rsidR="0016002B" w:rsidRPr="00043249">
        <w:rPr>
          <w:sz w:val="18"/>
          <w:szCs w:val="18"/>
        </w:rPr>
        <w:t xml:space="preserve"> dosáhne </w:t>
      </w:r>
      <w:r w:rsidR="0016002B">
        <w:rPr>
          <w:sz w:val="18"/>
          <w:szCs w:val="18"/>
        </w:rPr>
        <w:t>nastavené</w:t>
      </w:r>
      <w:r w:rsidR="0016002B" w:rsidRPr="00043249">
        <w:rPr>
          <w:sz w:val="18"/>
          <w:szCs w:val="18"/>
        </w:rPr>
        <w:t xml:space="preserve"> teploty</w:t>
      </w:r>
      <w:r w:rsidR="0016002B">
        <w:rPr>
          <w:sz w:val="18"/>
          <w:szCs w:val="18"/>
        </w:rPr>
        <w:t>. Po dosažení nastavené teploty přestane LED displej blikat.</w:t>
      </w:r>
      <w:r w:rsidR="00194F63">
        <w:rPr>
          <w:sz w:val="18"/>
          <w:szCs w:val="18"/>
        </w:rPr>
        <w:t xml:space="preserve"> Vlasy česejte </w:t>
      </w:r>
      <w:r w:rsidR="0044135E">
        <w:rPr>
          <w:sz w:val="18"/>
          <w:szCs w:val="18"/>
        </w:rPr>
        <w:t xml:space="preserve">a narovnávejte </w:t>
      </w:r>
      <w:r w:rsidR="00194F63">
        <w:rPr>
          <w:sz w:val="18"/>
          <w:szCs w:val="18"/>
        </w:rPr>
        <w:t>postupně od hla</w:t>
      </w:r>
      <w:r w:rsidR="0044135E">
        <w:rPr>
          <w:sz w:val="18"/>
          <w:szCs w:val="18"/>
        </w:rPr>
        <w:t xml:space="preserve">vy ke konečkům. </w:t>
      </w:r>
      <w:r w:rsidR="006D6946" w:rsidRPr="006D6946">
        <w:rPr>
          <w:sz w:val="18"/>
          <w:szCs w:val="18"/>
        </w:rPr>
        <w:t xml:space="preserve">Používejte </w:t>
      </w:r>
      <w:r w:rsidR="006D6946">
        <w:rPr>
          <w:sz w:val="18"/>
          <w:szCs w:val="18"/>
        </w:rPr>
        <w:t>pří</w:t>
      </w:r>
      <w:r w:rsidR="006D6946" w:rsidRPr="006D6946">
        <w:rPr>
          <w:sz w:val="18"/>
          <w:szCs w:val="18"/>
        </w:rPr>
        <w:t>stroj pomalu a opatrně, abyste se vyhnuli kontaktu s pokožkou nebo pokožkou hlavy, vždy buďte opatrní</w:t>
      </w:r>
      <w:r w:rsidR="00602574">
        <w:rPr>
          <w:sz w:val="18"/>
          <w:szCs w:val="18"/>
        </w:rPr>
        <w:t xml:space="preserve"> </w:t>
      </w:r>
      <w:r w:rsidR="006D6946" w:rsidRPr="006D6946">
        <w:rPr>
          <w:sz w:val="18"/>
          <w:szCs w:val="18"/>
        </w:rPr>
        <w:t>volnou rukou v blízkosti spotřebiče.</w:t>
      </w:r>
    </w:p>
    <w:p w14:paraId="1769CBA2" w14:textId="77777777" w:rsidR="006D6946" w:rsidRPr="006D6946" w:rsidRDefault="006D6946" w:rsidP="006D6946">
      <w:pPr>
        <w:pStyle w:val="Default"/>
        <w:rPr>
          <w:sz w:val="18"/>
          <w:szCs w:val="18"/>
        </w:rPr>
      </w:pPr>
      <w:r w:rsidRPr="006D6946">
        <w:rPr>
          <w:sz w:val="18"/>
          <w:szCs w:val="18"/>
        </w:rPr>
        <w:t>Spotřebič má z bezpečnostních důvodů funkci automatického vypnutí. Pokud není spotřebič nepřetržitě používán déle než 60 minut, automaticky se vypne. Chcete-li jej znovu použít, jednoduše</w:t>
      </w:r>
    </w:p>
    <w:p w14:paraId="73F88360" w14:textId="211E0944" w:rsidR="00043249" w:rsidRDefault="006D6946" w:rsidP="006D6946">
      <w:pPr>
        <w:pStyle w:val="Default"/>
        <w:rPr>
          <w:sz w:val="18"/>
          <w:szCs w:val="18"/>
        </w:rPr>
      </w:pPr>
      <w:r w:rsidRPr="006D6946">
        <w:rPr>
          <w:sz w:val="18"/>
          <w:szCs w:val="18"/>
        </w:rPr>
        <w:t>stiskněte tlačítko “On/</w:t>
      </w:r>
      <w:proofErr w:type="spellStart"/>
      <w:r w:rsidRPr="006D6946">
        <w:rPr>
          <w:sz w:val="18"/>
          <w:szCs w:val="18"/>
        </w:rPr>
        <w:t>Off</w:t>
      </w:r>
      <w:proofErr w:type="spellEnd"/>
      <w:r w:rsidRPr="006D6946">
        <w:rPr>
          <w:sz w:val="18"/>
          <w:szCs w:val="18"/>
        </w:rPr>
        <w:t xml:space="preserve">” </w:t>
      </w:r>
      <w:r w:rsidR="0096186D">
        <w:rPr>
          <w:sz w:val="18"/>
          <w:szCs w:val="18"/>
        </w:rPr>
        <w:t xml:space="preserve">(B) </w:t>
      </w:r>
      <w:r w:rsidRPr="006D6946">
        <w:rPr>
          <w:sz w:val="18"/>
          <w:szCs w:val="18"/>
        </w:rPr>
        <w:t>pro zapnutí spotřebiče</w:t>
      </w:r>
      <w:r w:rsidR="00602574">
        <w:rPr>
          <w:sz w:val="18"/>
          <w:szCs w:val="18"/>
        </w:rPr>
        <w:t xml:space="preserve">. </w:t>
      </w:r>
      <w:r w:rsidR="00043249" w:rsidRPr="00043249">
        <w:rPr>
          <w:sz w:val="18"/>
          <w:szCs w:val="18"/>
        </w:rPr>
        <w:t xml:space="preserve">Po dokončení </w:t>
      </w:r>
      <w:r w:rsidR="002E65B8">
        <w:rPr>
          <w:sz w:val="18"/>
          <w:szCs w:val="18"/>
        </w:rPr>
        <w:t>česání s vysoušením</w:t>
      </w:r>
      <w:r w:rsidR="004B2340">
        <w:rPr>
          <w:sz w:val="18"/>
          <w:szCs w:val="18"/>
        </w:rPr>
        <w:t xml:space="preserve"> vlasů</w:t>
      </w:r>
      <w:r w:rsidR="0096186D">
        <w:rPr>
          <w:sz w:val="18"/>
          <w:szCs w:val="18"/>
        </w:rPr>
        <w:t xml:space="preserve"> stiskněte</w:t>
      </w:r>
      <w:r w:rsidR="004B2340">
        <w:rPr>
          <w:sz w:val="18"/>
          <w:szCs w:val="18"/>
        </w:rPr>
        <w:t xml:space="preserve"> </w:t>
      </w:r>
      <w:r w:rsidR="007A0CE9">
        <w:rPr>
          <w:sz w:val="18"/>
          <w:szCs w:val="18"/>
        </w:rPr>
        <w:t>(B)</w:t>
      </w:r>
      <w:r w:rsidR="00043249" w:rsidRPr="00043249">
        <w:rPr>
          <w:sz w:val="18"/>
          <w:szCs w:val="18"/>
        </w:rPr>
        <w:t xml:space="preserve"> a odpojte </w:t>
      </w:r>
      <w:r w:rsidR="00752D6E">
        <w:rPr>
          <w:sz w:val="18"/>
          <w:szCs w:val="18"/>
        </w:rPr>
        <w:t>přístroj</w:t>
      </w:r>
      <w:r w:rsidR="00043249" w:rsidRPr="00043249">
        <w:rPr>
          <w:sz w:val="18"/>
          <w:szCs w:val="18"/>
        </w:rPr>
        <w:t xml:space="preserve"> ze sítě.</w:t>
      </w:r>
      <w:r w:rsidR="007C1C8D">
        <w:rPr>
          <w:sz w:val="18"/>
          <w:szCs w:val="18"/>
        </w:rPr>
        <w:t xml:space="preserve"> </w:t>
      </w:r>
      <w:r w:rsidR="00043249" w:rsidRPr="00043249">
        <w:rPr>
          <w:sz w:val="18"/>
          <w:szCs w:val="18"/>
        </w:rPr>
        <w:t xml:space="preserve">Před </w:t>
      </w:r>
      <w:r w:rsidR="007C1C8D">
        <w:rPr>
          <w:sz w:val="18"/>
          <w:szCs w:val="18"/>
        </w:rPr>
        <w:t>uklizením</w:t>
      </w:r>
      <w:r w:rsidR="00043249" w:rsidRPr="00043249">
        <w:rPr>
          <w:sz w:val="18"/>
          <w:szCs w:val="18"/>
        </w:rPr>
        <w:t xml:space="preserve"> nechte vychladnout.</w:t>
      </w:r>
    </w:p>
    <w:p w14:paraId="574BFB66" w14:textId="5E294621" w:rsidR="00805246" w:rsidRDefault="004B7DE3" w:rsidP="004B7DE3">
      <w:pPr>
        <w:pStyle w:val="Default"/>
        <w:rPr>
          <w:sz w:val="18"/>
          <w:szCs w:val="18"/>
        </w:rPr>
      </w:pPr>
      <w:r w:rsidRPr="004B7DE3">
        <w:rPr>
          <w:b/>
          <w:sz w:val="18"/>
          <w:szCs w:val="18"/>
        </w:rPr>
        <w:t>Údržba a čiště</w:t>
      </w:r>
      <w:r>
        <w:rPr>
          <w:b/>
          <w:sz w:val="18"/>
          <w:szCs w:val="18"/>
        </w:rPr>
        <w:t>ní:</w:t>
      </w:r>
      <w:r>
        <w:rPr>
          <w:sz w:val="18"/>
          <w:szCs w:val="18"/>
        </w:rPr>
        <w:t xml:space="preserve"> Před čištěním, vždy přístroj odpojte z elektrické sítě a počkejte na jeho vychlazení. </w:t>
      </w:r>
      <w:r w:rsidR="00C557B4">
        <w:rPr>
          <w:sz w:val="18"/>
          <w:szCs w:val="18"/>
        </w:rPr>
        <w:t xml:space="preserve">Tělo přístroje můžete </w:t>
      </w:r>
      <w:r w:rsidR="00693B2C">
        <w:rPr>
          <w:sz w:val="18"/>
          <w:szCs w:val="18"/>
        </w:rPr>
        <w:t>o</w:t>
      </w:r>
      <w:r w:rsidR="00C557B4">
        <w:rPr>
          <w:sz w:val="18"/>
          <w:szCs w:val="18"/>
        </w:rPr>
        <w:t>třít vlhkou houbou nebo hadříkem. Nikdy k čištění nepoužívejte chemické nebo abrazivní prostředky, které by mohly přístroj nevratně poškodit.</w:t>
      </w:r>
      <w:r w:rsidR="008E0ACA">
        <w:rPr>
          <w:sz w:val="18"/>
          <w:szCs w:val="18"/>
        </w:rPr>
        <w:t xml:space="preserve"> </w:t>
      </w:r>
      <w:r w:rsidR="000A5C21">
        <w:rPr>
          <w:sz w:val="18"/>
          <w:szCs w:val="18"/>
        </w:rPr>
        <w:t xml:space="preserve">Přívodní kabel </w:t>
      </w:r>
      <w:r w:rsidR="008E0ACA">
        <w:rPr>
          <w:sz w:val="18"/>
          <w:szCs w:val="18"/>
        </w:rPr>
        <w:t xml:space="preserve">při jeho pokroucení narovnávejte, při ukládání </w:t>
      </w:r>
      <w:r w:rsidR="000A5C21">
        <w:rPr>
          <w:sz w:val="18"/>
          <w:szCs w:val="18"/>
        </w:rPr>
        <w:t>neomotávejte kolem.</w:t>
      </w:r>
      <w:r w:rsidR="00C557B4">
        <w:rPr>
          <w:sz w:val="18"/>
          <w:szCs w:val="18"/>
        </w:rPr>
        <w:t xml:space="preserve"> </w:t>
      </w:r>
      <w:r w:rsidR="00D77556">
        <w:rPr>
          <w:sz w:val="18"/>
          <w:szCs w:val="18"/>
        </w:rPr>
        <w:t>Vyčistěte nasávací mřížku vzduchu.</w:t>
      </w:r>
    </w:p>
    <w:p w14:paraId="044780EE" w14:textId="6DB12C93" w:rsidR="00F0664C" w:rsidRDefault="00053723" w:rsidP="004B7DE3">
      <w:pPr>
        <w:pStyle w:val="Default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5C4B11BD" wp14:editId="3F16EDE4">
            <wp:extent cx="283845" cy="372745"/>
            <wp:effectExtent l="0" t="0" r="1905" b="8255"/>
            <wp:docPr id="604045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372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BFB67" w14:textId="3752F32B" w:rsidR="004B7DE3" w:rsidRDefault="004B7DE3" w:rsidP="004B7DE3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Pokud přístroj přestanete používat, postarejte se o jeho ekologickou likvidaci. Zajistíte tak recyklaci a zdravé životní prostředí. </w:t>
      </w:r>
    </w:p>
    <w:p w14:paraId="2879046B" w14:textId="77777777" w:rsidR="00351E22" w:rsidRDefault="00351E22" w:rsidP="004B7DE3">
      <w:pPr>
        <w:pStyle w:val="Default"/>
        <w:rPr>
          <w:b/>
          <w:bCs/>
          <w:sz w:val="18"/>
          <w:szCs w:val="18"/>
        </w:rPr>
      </w:pPr>
    </w:p>
    <w:p w14:paraId="0FD1A54C" w14:textId="19212AF0" w:rsidR="00246C0E" w:rsidRDefault="004B7DE3" w:rsidP="004B7DE3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Návod na </w:t>
      </w:r>
      <w:proofErr w:type="spellStart"/>
      <w:r>
        <w:rPr>
          <w:b/>
          <w:bCs/>
          <w:sz w:val="18"/>
          <w:szCs w:val="18"/>
        </w:rPr>
        <w:t>použitie</w:t>
      </w:r>
      <w:proofErr w:type="spellEnd"/>
      <w:r>
        <w:rPr>
          <w:b/>
          <w:bCs/>
          <w:sz w:val="18"/>
          <w:szCs w:val="18"/>
        </w:rPr>
        <w:t xml:space="preserve">, </w:t>
      </w:r>
      <w:proofErr w:type="spellStart"/>
      <w:r>
        <w:rPr>
          <w:b/>
          <w:bCs/>
          <w:sz w:val="18"/>
          <w:szCs w:val="18"/>
        </w:rPr>
        <w:t>bezpečnostné</w:t>
      </w:r>
      <w:proofErr w:type="spellEnd"/>
      <w:r>
        <w:rPr>
          <w:b/>
          <w:bCs/>
          <w:sz w:val="18"/>
          <w:szCs w:val="18"/>
        </w:rPr>
        <w:t xml:space="preserve"> pokyny a </w:t>
      </w:r>
      <w:proofErr w:type="spellStart"/>
      <w:r>
        <w:rPr>
          <w:b/>
          <w:bCs/>
          <w:sz w:val="18"/>
          <w:szCs w:val="18"/>
        </w:rPr>
        <w:t>podmienky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použitia</w:t>
      </w:r>
      <w:proofErr w:type="spellEnd"/>
      <w:r>
        <w:rPr>
          <w:b/>
          <w:bCs/>
          <w:sz w:val="18"/>
          <w:szCs w:val="18"/>
        </w:rPr>
        <w:t xml:space="preserve"> SK. </w:t>
      </w:r>
      <w:proofErr w:type="spellStart"/>
      <w:r>
        <w:rPr>
          <w:sz w:val="18"/>
          <w:szCs w:val="18"/>
        </w:rPr>
        <w:t>Ďakujeme</w:t>
      </w:r>
      <w:proofErr w:type="spellEnd"/>
      <w:r>
        <w:rPr>
          <w:sz w:val="18"/>
          <w:szCs w:val="18"/>
        </w:rPr>
        <w:t xml:space="preserve">, že </w:t>
      </w:r>
      <w:proofErr w:type="spellStart"/>
      <w:r>
        <w:rPr>
          <w:sz w:val="18"/>
          <w:szCs w:val="18"/>
        </w:rPr>
        <w:t>ste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zakúpili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výrobok</w:t>
      </w:r>
      <w:proofErr w:type="spellEnd"/>
      <w:r>
        <w:rPr>
          <w:sz w:val="18"/>
          <w:szCs w:val="18"/>
        </w:rPr>
        <w:t xml:space="preserve"> značky Sogo. </w:t>
      </w:r>
      <w:proofErr w:type="spellStart"/>
      <w:r>
        <w:rPr>
          <w:sz w:val="18"/>
          <w:szCs w:val="18"/>
        </w:rPr>
        <w:t>Pred</w:t>
      </w:r>
      <w:proofErr w:type="spellEnd"/>
      <w:r>
        <w:rPr>
          <w:sz w:val="18"/>
          <w:szCs w:val="18"/>
        </w:rPr>
        <w:t xml:space="preserve"> prvým použitím si </w:t>
      </w:r>
      <w:proofErr w:type="spellStart"/>
      <w:r>
        <w:rPr>
          <w:sz w:val="18"/>
          <w:szCs w:val="18"/>
        </w:rPr>
        <w:t>pozorne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prečítajte</w:t>
      </w:r>
      <w:proofErr w:type="spellEnd"/>
      <w:r>
        <w:rPr>
          <w:sz w:val="18"/>
          <w:szCs w:val="18"/>
        </w:rPr>
        <w:t xml:space="preserve"> celý návod na </w:t>
      </w:r>
      <w:proofErr w:type="spellStart"/>
      <w:r>
        <w:rPr>
          <w:sz w:val="18"/>
          <w:szCs w:val="18"/>
        </w:rPr>
        <w:t>použitie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starostlivo</w:t>
      </w:r>
      <w:proofErr w:type="spellEnd"/>
      <w:r>
        <w:rPr>
          <w:sz w:val="18"/>
          <w:szCs w:val="18"/>
        </w:rPr>
        <w:t xml:space="preserve"> ho </w:t>
      </w:r>
      <w:proofErr w:type="spellStart"/>
      <w:r>
        <w:rPr>
          <w:sz w:val="18"/>
          <w:szCs w:val="18"/>
        </w:rPr>
        <w:t>uschovajte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Sogou</w:t>
      </w:r>
      <w:proofErr w:type="spellEnd"/>
      <w:r>
        <w:rPr>
          <w:sz w:val="18"/>
          <w:szCs w:val="18"/>
        </w:rPr>
        <w:t xml:space="preserve"> ani importér </w:t>
      </w:r>
      <w:proofErr w:type="spellStart"/>
      <w:r>
        <w:rPr>
          <w:sz w:val="18"/>
          <w:szCs w:val="18"/>
        </w:rPr>
        <w:t>nenesie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žiadnu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zodpovednosť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používaní výrobku v rozpore s </w:t>
      </w:r>
      <w:proofErr w:type="spellStart"/>
      <w:r>
        <w:rPr>
          <w:sz w:val="18"/>
          <w:szCs w:val="18"/>
        </w:rPr>
        <w:t>návodom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Bezpečnostné</w:t>
      </w:r>
      <w:proofErr w:type="spellEnd"/>
      <w:r>
        <w:rPr>
          <w:sz w:val="18"/>
          <w:szCs w:val="18"/>
        </w:rPr>
        <w:t xml:space="preserve"> pokyny: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rozbaľovaní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ihneď</w:t>
      </w:r>
      <w:proofErr w:type="spellEnd"/>
      <w:r>
        <w:rPr>
          <w:sz w:val="18"/>
          <w:szCs w:val="18"/>
        </w:rPr>
        <w:t xml:space="preserve"> znehodnoťte plastové sáčky v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výrobok</w:t>
      </w:r>
      <w:proofErr w:type="spellEnd"/>
      <w:r>
        <w:rPr>
          <w:sz w:val="18"/>
          <w:szCs w:val="18"/>
        </w:rPr>
        <w:t xml:space="preserve"> zabalený. Výrobky </w:t>
      </w:r>
      <w:proofErr w:type="spellStart"/>
      <w:r>
        <w:rPr>
          <w:sz w:val="18"/>
          <w:szCs w:val="18"/>
        </w:rPr>
        <w:t>Sogou</w:t>
      </w:r>
      <w:proofErr w:type="spellEnd"/>
      <w:r>
        <w:rPr>
          <w:sz w:val="18"/>
          <w:szCs w:val="18"/>
        </w:rPr>
        <w:t xml:space="preserve"> sú určené len </w:t>
      </w:r>
      <w:proofErr w:type="spellStart"/>
      <w:r>
        <w:rPr>
          <w:sz w:val="18"/>
          <w:szCs w:val="18"/>
        </w:rPr>
        <w:t>pre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nekomerčné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použitie</w:t>
      </w:r>
      <w:proofErr w:type="spellEnd"/>
      <w:r>
        <w:rPr>
          <w:sz w:val="18"/>
          <w:szCs w:val="18"/>
        </w:rPr>
        <w:t xml:space="preserve"> v domácnosti.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nikdy </w:t>
      </w:r>
      <w:proofErr w:type="spellStart"/>
      <w:r>
        <w:rPr>
          <w:sz w:val="18"/>
          <w:szCs w:val="18"/>
        </w:rPr>
        <w:t>nepoužívajte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pokiaľ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nie</w:t>
      </w:r>
      <w:proofErr w:type="spellEnd"/>
      <w:r>
        <w:rPr>
          <w:sz w:val="18"/>
          <w:szCs w:val="18"/>
        </w:rPr>
        <w:t xml:space="preserve"> je v bezchybné m stave a je </w:t>
      </w:r>
      <w:proofErr w:type="spellStart"/>
      <w:r>
        <w:rPr>
          <w:sz w:val="18"/>
          <w:szCs w:val="18"/>
        </w:rPr>
        <w:t>poškodený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iba</w:t>
      </w:r>
      <w:proofErr w:type="spellEnd"/>
      <w:r>
        <w:rPr>
          <w:sz w:val="18"/>
          <w:szCs w:val="18"/>
        </w:rPr>
        <w:t xml:space="preserve"> na účely </w:t>
      </w:r>
      <w:proofErr w:type="spellStart"/>
      <w:r>
        <w:rPr>
          <w:sz w:val="18"/>
          <w:szCs w:val="18"/>
        </w:rPr>
        <w:t>pre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je určený. </w:t>
      </w:r>
      <w:proofErr w:type="spellStart"/>
      <w:r>
        <w:rPr>
          <w:sz w:val="18"/>
          <w:szCs w:val="18"/>
        </w:rPr>
        <w:t>Keď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určený na </w:t>
      </w:r>
      <w:proofErr w:type="spellStart"/>
      <w:r>
        <w:rPr>
          <w:sz w:val="18"/>
          <w:szCs w:val="18"/>
        </w:rPr>
        <w:t>napájanie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elektrickej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rozvodnej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siete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iba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napätia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prevádzku</w:t>
      </w:r>
      <w:proofErr w:type="spellEnd"/>
      <w:r>
        <w:rPr>
          <w:sz w:val="18"/>
          <w:szCs w:val="18"/>
        </w:rPr>
        <w:t xml:space="preserve"> uvedené na štítku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Pripájajte</w:t>
      </w:r>
      <w:proofErr w:type="spellEnd"/>
      <w:r>
        <w:rPr>
          <w:sz w:val="18"/>
          <w:szCs w:val="18"/>
        </w:rPr>
        <w:t xml:space="preserve"> ho </w:t>
      </w:r>
      <w:proofErr w:type="spellStart"/>
      <w:r>
        <w:rPr>
          <w:sz w:val="18"/>
          <w:szCs w:val="18"/>
        </w:rPr>
        <w:t>iba</w:t>
      </w:r>
      <w:proofErr w:type="spellEnd"/>
      <w:r>
        <w:rPr>
          <w:sz w:val="18"/>
          <w:szCs w:val="18"/>
        </w:rPr>
        <w:t xml:space="preserve"> k </w:t>
      </w:r>
      <w:proofErr w:type="spellStart"/>
      <w:r>
        <w:rPr>
          <w:sz w:val="18"/>
          <w:szCs w:val="18"/>
        </w:rPr>
        <w:t>uzemnenej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zásuvke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predlžovaciemu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káblu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uzemnením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Neodporúčame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používať</w:t>
      </w:r>
      <w:proofErr w:type="spellEnd"/>
      <w:r>
        <w:rPr>
          <w:sz w:val="18"/>
          <w:szCs w:val="18"/>
        </w:rPr>
        <w:t xml:space="preserve"> zásuvky s </w:t>
      </w:r>
      <w:proofErr w:type="spellStart"/>
      <w:r>
        <w:rPr>
          <w:sz w:val="18"/>
          <w:szCs w:val="18"/>
        </w:rPr>
        <w:t>viacerými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vstupmi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Prístroje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zásadne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nepoužívajte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máte vlhké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mokré ruky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ste</w:t>
      </w:r>
      <w:proofErr w:type="spellEnd"/>
      <w:r>
        <w:rPr>
          <w:sz w:val="18"/>
          <w:szCs w:val="18"/>
        </w:rPr>
        <w:t xml:space="preserve"> bosí. </w:t>
      </w:r>
      <w:proofErr w:type="spellStart"/>
      <w:r>
        <w:rPr>
          <w:sz w:val="18"/>
          <w:szCs w:val="18"/>
        </w:rPr>
        <w:t>Všetky</w:t>
      </w:r>
      <w:proofErr w:type="spellEnd"/>
      <w:r>
        <w:rPr>
          <w:sz w:val="18"/>
          <w:szCs w:val="18"/>
        </w:rPr>
        <w:t xml:space="preserve"> časti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zabezpečujú</w:t>
      </w:r>
      <w:proofErr w:type="spellEnd"/>
      <w:r>
        <w:rPr>
          <w:sz w:val="18"/>
          <w:szCs w:val="18"/>
        </w:rPr>
        <w:t xml:space="preserve"> jeho </w:t>
      </w:r>
      <w:proofErr w:type="spellStart"/>
      <w:r>
        <w:rPr>
          <w:sz w:val="18"/>
          <w:szCs w:val="18"/>
        </w:rPr>
        <w:t>prevádzka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musí</w:t>
      </w:r>
      <w:proofErr w:type="gramEnd"/>
      <w:r>
        <w:rPr>
          <w:sz w:val="18"/>
          <w:szCs w:val="18"/>
        </w:rPr>
        <w:t xml:space="preserve"> byť </w:t>
      </w:r>
      <w:proofErr w:type="spellStart"/>
      <w:r>
        <w:rPr>
          <w:sz w:val="18"/>
          <w:szCs w:val="18"/>
        </w:rPr>
        <w:t>zostavené</w:t>
      </w:r>
      <w:proofErr w:type="spellEnd"/>
      <w:r>
        <w:rPr>
          <w:sz w:val="18"/>
          <w:szCs w:val="18"/>
        </w:rPr>
        <w:t xml:space="preserve"> a používané v </w:t>
      </w:r>
      <w:proofErr w:type="spellStart"/>
      <w:r>
        <w:rPr>
          <w:sz w:val="18"/>
          <w:szCs w:val="18"/>
        </w:rPr>
        <w:t>súlade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návodom</w:t>
      </w:r>
      <w:proofErr w:type="spellEnd"/>
      <w:r>
        <w:rPr>
          <w:sz w:val="18"/>
          <w:szCs w:val="18"/>
        </w:rPr>
        <w:t xml:space="preserve">, tak, aby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prevádzky</w:t>
      </w:r>
      <w:proofErr w:type="spellEnd"/>
      <w:r>
        <w:rPr>
          <w:sz w:val="18"/>
          <w:szCs w:val="18"/>
        </w:rPr>
        <w:t xml:space="preserve"> nedošlo k </w:t>
      </w:r>
      <w:proofErr w:type="spellStart"/>
      <w:r>
        <w:rPr>
          <w:sz w:val="18"/>
          <w:szCs w:val="18"/>
        </w:rPr>
        <w:t>ich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rozpojenie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sú </w:t>
      </w:r>
      <w:proofErr w:type="spellStart"/>
      <w:r>
        <w:rPr>
          <w:sz w:val="18"/>
          <w:szCs w:val="18"/>
        </w:rPr>
        <w:t>opatrené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krytom</w:t>
      </w:r>
      <w:proofErr w:type="spellEnd"/>
      <w:r>
        <w:rPr>
          <w:sz w:val="18"/>
          <w:szCs w:val="18"/>
        </w:rPr>
        <w:t xml:space="preserve">, potom i nim.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ani jeho </w:t>
      </w:r>
      <w:proofErr w:type="spellStart"/>
      <w:r>
        <w:rPr>
          <w:sz w:val="18"/>
          <w:szCs w:val="18"/>
        </w:rPr>
        <w:t>súčasti</w:t>
      </w:r>
      <w:proofErr w:type="spellEnd"/>
      <w:r>
        <w:rPr>
          <w:sz w:val="18"/>
          <w:szCs w:val="18"/>
        </w:rPr>
        <w:t xml:space="preserve"> nikdy neklaďte na </w:t>
      </w:r>
      <w:proofErr w:type="spellStart"/>
      <w:r>
        <w:rPr>
          <w:sz w:val="18"/>
          <w:szCs w:val="18"/>
        </w:rPr>
        <w:t>horúci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mokrý podklad, </w:t>
      </w:r>
      <w:proofErr w:type="spellStart"/>
      <w:r>
        <w:rPr>
          <w:sz w:val="18"/>
          <w:szCs w:val="18"/>
        </w:rPr>
        <w:t>neponárajte</w:t>
      </w:r>
      <w:proofErr w:type="spellEnd"/>
      <w:r>
        <w:rPr>
          <w:sz w:val="18"/>
          <w:szCs w:val="18"/>
        </w:rPr>
        <w:t xml:space="preserve"> do vody </w:t>
      </w:r>
      <w:proofErr w:type="spellStart"/>
      <w:r>
        <w:rPr>
          <w:sz w:val="18"/>
          <w:szCs w:val="18"/>
        </w:rPr>
        <w:t>pokiaľ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nie</w:t>
      </w:r>
      <w:proofErr w:type="spellEnd"/>
      <w:r>
        <w:rPr>
          <w:sz w:val="18"/>
          <w:szCs w:val="18"/>
        </w:rPr>
        <w:t xml:space="preserve"> je v </w:t>
      </w:r>
      <w:proofErr w:type="gramStart"/>
      <w:r>
        <w:rPr>
          <w:sz w:val="18"/>
          <w:szCs w:val="18"/>
        </w:rPr>
        <w:t>návode</w:t>
      </w:r>
      <w:proofErr w:type="gramEnd"/>
      <w:r>
        <w:rPr>
          <w:sz w:val="18"/>
          <w:szCs w:val="18"/>
        </w:rPr>
        <w:t xml:space="preserve"> uvedené </w:t>
      </w:r>
      <w:proofErr w:type="spellStart"/>
      <w:r>
        <w:rPr>
          <w:sz w:val="18"/>
          <w:szCs w:val="18"/>
        </w:rPr>
        <w:t>inak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odpájaní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rozvodnej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siete</w:t>
      </w:r>
      <w:proofErr w:type="spellEnd"/>
      <w:r>
        <w:rPr>
          <w:sz w:val="18"/>
          <w:szCs w:val="18"/>
        </w:rPr>
        <w:t xml:space="preserve"> nikdy </w:t>
      </w:r>
      <w:proofErr w:type="spellStart"/>
      <w:r>
        <w:rPr>
          <w:sz w:val="18"/>
          <w:szCs w:val="18"/>
        </w:rPr>
        <w:t>neťahajte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prívodný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kábel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nenechávajte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visieť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prívodný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kábel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cez</w:t>
      </w:r>
      <w:proofErr w:type="spellEnd"/>
      <w:r>
        <w:rPr>
          <w:sz w:val="18"/>
          <w:szCs w:val="18"/>
        </w:rPr>
        <w:t xml:space="preserve"> okraje dole, aby nedošlo k pádu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. Na to </w:t>
      </w:r>
      <w:proofErr w:type="spellStart"/>
      <w:r>
        <w:rPr>
          <w:sz w:val="18"/>
          <w:szCs w:val="18"/>
        </w:rPr>
        <w:t>dbajte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najmä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prístrojoch</w:t>
      </w:r>
      <w:proofErr w:type="spellEnd"/>
      <w:r>
        <w:rPr>
          <w:sz w:val="18"/>
          <w:szCs w:val="18"/>
        </w:rPr>
        <w:t xml:space="preserve">, v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na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pripravujú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horúce</w:t>
      </w:r>
      <w:proofErr w:type="spellEnd"/>
      <w:r>
        <w:rPr>
          <w:sz w:val="18"/>
          <w:szCs w:val="18"/>
        </w:rPr>
        <w:t xml:space="preserve"> potraviny. Nikdy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nedotýkajte</w:t>
      </w:r>
      <w:proofErr w:type="spellEnd"/>
      <w:r>
        <w:rPr>
          <w:sz w:val="18"/>
          <w:szCs w:val="18"/>
        </w:rPr>
        <w:t xml:space="preserve"> častí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zrejmé</w:t>
      </w:r>
      <w:proofErr w:type="spellEnd"/>
      <w:r>
        <w:rPr>
          <w:sz w:val="18"/>
          <w:szCs w:val="18"/>
        </w:rPr>
        <w:t xml:space="preserve">, že sú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prevádzky</w:t>
      </w:r>
      <w:proofErr w:type="spellEnd"/>
      <w:r>
        <w:rPr>
          <w:sz w:val="18"/>
          <w:szCs w:val="18"/>
        </w:rPr>
        <w:t xml:space="preserve"> a po použití </w:t>
      </w:r>
      <w:proofErr w:type="spellStart"/>
      <w:r>
        <w:rPr>
          <w:sz w:val="18"/>
          <w:szCs w:val="18"/>
        </w:rPr>
        <w:t>horúce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emisiami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vznikajúcimi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prevádzke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chráňte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teplotnými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extrémami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Nedovoľte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deťom</w:t>
      </w:r>
      <w:proofErr w:type="spellEnd"/>
      <w:r>
        <w:rPr>
          <w:sz w:val="18"/>
          <w:szCs w:val="18"/>
        </w:rPr>
        <w:t xml:space="preserve">, aby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prístrojom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hrali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Žiadny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Sogou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nepožívajte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kúpete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sprchujete. </w:t>
      </w:r>
      <w:r w:rsidR="00F27AEF" w:rsidRPr="00C557B4">
        <w:rPr>
          <w:noProof/>
          <w:sz w:val="18"/>
          <w:szCs w:val="18"/>
        </w:rPr>
        <w:drawing>
          <wp:inline distT="0" distB="0" distL="0" distR="0" wp14:anchorId="574BFB70" wp14:editId="574BFB71">
            <wp:extent cx="213995" cy="20256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nesmú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používať</w:t>
      </w:r>
      <w:proofErr w:type="spellEnd"/>
      <w:r>
        <w:rPr>
          <w:sz w:val="18"/>
          <w:szCs w:val="18"/>
        </w:rPr>
        <w:t xml:space="preserve"> osoby (</w:t>
      </w:r>
      <w:proofErr w:type="spellStart"/>
      <w:r>
        <w:rPr>
          <w:sz w:val="18"/>
          <w:szCs w:val="18"/>
        </w:rPr>
        <w:t>deti</w:t>
      </w:r>
      <w:proofErr w:type="spellEnd"/>
      <w:r>
        <w:rPr>
          <w:sz w:val="18"/>
          <w:szCs w:val="18"/>
        </w:rPr>
        <w:t xml:space="preserve">)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 fyzické, </w:t>
      </w:r>
      <w:proofErr w:type="spellStart"/>
      <w:r>
        <w:rPr>
          <w:sz w:val="18"/>
          <w:szCs w:val="18"/>
        </w:rPr>
        <w:t>zmyslové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duševné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rozpoznávacie</w:t>
      </w:r>
      <w:proofErr w:type="spellEnd"/>
      <w:r>
        <w:rPr>
          <w:sz w:val="18"/>
          <w:szCs w:val="18"/>
        </w:rPr>
        <w:t xml:space="preserve"> schopnosti sú </w:t>
      </w:r>
      <w:proofErr w:type="spellStart"/>
      <w:r>
        <w:rPr>
          <w:sz w:val="18"/>
          <w:szCs w:val="18"/>
        </w:rPr>
        <w:t>nedostatočné</w:t>
      </w:r>
      <w:proofErr w:type="spellEnd"/>
      <w:r>
        <w:rPr>
          <w:sz w:val="18"/>
          <w:szCs w:val="18"/>
        </w:rPr>
        <w:t xml:space="preserve">, aby </w:t>
      </w:r>
      <w:proofErr w:type="spellStart"/>
      <w:r>
        <w:rPr>
          <w:sz w:val="18"/>
          <w:szCs w:val="18"/>
        </w:rPr>
        <w:t>vedeli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správne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bezpečne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používať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osoby bez </w:t>
      </w:r>
      <w:proofErr w:type="spellStart"/>
      <w:r>
        <w:rPr>
          <w:sz w:val="18"/>
          <w:szCs w:val="18"/>
        </w:rPr>
        <w:t>patričných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skúseností</w:t>
      </w:r>
      <w:proofErr w:type="spellEnd"/>
      <w:r>
        <w:rPr>
          <w:sz w:val="18"/>
          <w:szCs w:val="18"/>
        </w:rPr>
        <w:t xml:space="preserve"> a znalostí bez dozoru osoby </w:t>
      </w:r>
      <w:proofErr w:type="spellStart"/>
      <w:r>
        <w:rPr>
          <w:sz w:val="18"/>
          <w:szCs w:val="18"/>
        </w:rPr>
        <w:t>zodpovednej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ich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bezpečnosť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takáto</w:t>
      </w:r>
      <w:proofErr w:type="spellEnd"/>
      <w:r>
        <w:rPr>
          <w:sz w:val="18"/>
          <w:szCs w:val="18"/>
        </w:rPr>
        <w:t xml:space="preserve"> osoba </w:t>
      </w:r>
      <w:proofErr w:type="spellStart"/>
      <w:r>
        <w:rPr>
          <w:sz w:val="18"/>
          <w:szCs w:val="18"/>
        </w:rPr>
        <w:t>vopred</w:t>
      </w:r>
      <w:proofErr w:type="spellEnd"/>
      <w:r>
        <w:rPr>
          <w:sz w:val="18"/>
          <w:szCs w:val="18"/>
        </w:rPr>
        <w:t xml:space="preserve"> nepoučila </w:t>
      </w:r>
      <w:proofErr w:type="spellStart"/>
      <w:r>
        <w:rPr>
          <w:sz w:val="18"/>
          <w:szCs w:val="18"/>
        </w:rPr>
        <w:t>ako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proofErr w:type="gramStart"/>
      <w:r>
        <w:rPr>
          <w:sz w:val="18"/>
          <w:szCs w:val="18"/>
        </w:rPr>
        <w:t>používa</w:t>
      </w:r>
      <w:proofErr w:type="spellEnd"/>
      <w:r>
        <w:rPr>
          <w:sz w:val="18"/>
          <w:szCs w:val="18"/>
        </w:rPr>
        <w:t xml:space="preserve"> .</w:t>
      </w:r>
      <w:proofErr w:type="gramEnd"/>
      <w:r>
        <w:rPr>
          <w:sz w:val="18"/>
          <w:szCs w:val="18"/>
        </w:rPr>
        <w:t xml:space="preserve"> Nikdy nemanipulujte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neotvárajte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priebehu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prevádzky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na to </w:t>
      </w:r>
      <w:proofErr w:type="spellStart"/>
      <w:r>
        <w:rPr>
          <w:sz w:val="18"/>
          <w:szCs w:val="18"/>
        </w:rPr>
        <w:t>nie</w:t>
      </w:r>
      <w:proofErr w:type="spellEnd"/>
      <w:r>
        <w:rPr>
          <w:sz w:val="18"/>
          <w:szCs w:val="18"/>
        </w:rPr>
        <w:t xml:space="preserve"> je určený.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nepoužívajte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poškodená</w:t>
      </w:r>
      <w:proofErr w:type="spellEnd"/>
      <w:r>
        <w:rPr>
          <w:sz w:val="18"/>
          <w:szCs w:val="18"/>
        </w:rPr>
        <w:t xml:space="preserve"> zásuvka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prívodný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kábel</w:t>
      </w:r>
      <w:proofErr w:type="spellEnd"/>
      <w:r>
        <w:rPr>
          <w:sz w:val="18"/>
          <w:szCs w:val="18"/>
        </w:rPr>
        <w:t xml:space="preserve">. Do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 nikdy </w:t>
      </w:r>
      <w:proofErr w:type="spellStart"/>
      <w:r>
        <w:rPr>
          <w:sz w:val="18"/>
          <w:szCs w:val="18"/>
        </w:rPr>
        <w:t>neodborne</w:t>
      </w:r>
      <w:proofErr w:type="spellEnd"/>
      <w:r>
        <w:rPr>
          <w:sz w:val="18"/>
          <w:szCs w:val="18"/>
        </w:rPr>
        <w:t xml:space="preserve"> nezasahujte! So </w:t>
      </w:r>
      <w:proofErr w:type="spellStart"/>
      <w:r>
        <w:rPr>
          <w:sz w:val="18"/>
          <w:szCs w:val="18"/>
        </w:rPr>
        <w:t>všetkými</w:t>
      </w:r>
      <w:proofErr w:type="spellEnd"/>
      <w:r>
        <w:rPr>
          <w:sz w:val="18"/>
          <w:szCs w:val="18"/>
        </w:rPr>
        <w:t xml:space="preserve"> opravami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vždy </w:t>
      </w:r>
      <w:proofErr w:type="spellStart"/>
      <w:r>
        <w:rPr>
          <w:sz w:val="18"/>
          <w:szCs w:val="18"/>
        </w:rPr>
        <w:t>obracajte</w:t>
      </w:r>
      <w:proofErr w:type="spellEnd"/>
      <w:r>
        <w:rPr>
          <w:sz w:val="18"/>
          <w:szCs w:val="18"/>
        </w:rPr>
        <w:t xml:space="preserve"> na odborný servis. Technická </w:t>
      </w:r>
      <w:proofErr w:type="spellStart"/>
      <w:r>
        <w:rPr>
          <w:sz w:val="18"/>
          <w:szCs w:val="18"/>
        </w:rPr>
        <w:t>špecifikácia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 je uvedená v </w:t>
      </w:r>
      <w:proofErr w:type="spellStart"/>
      <w:r>
        <w:rPr>
          <w:sz w:val="18"/>
          <w:szCs w:val="18"/>
        </w:rPr>
        <w:t>originálnom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návode</w:t>
      </w:r>
      <w:proofErr w:type="gramEnd"/>
      <w:r>
        <w:rPr>
          <w:sz w:val="18"/>
          <w:szCs w:val="18"/>
        </w:rPr>
        <w:t>.</w:t>
      </w:r>
    </w:p>
    <w:p w14:paraId="567DADCE" w14:textId="1E44CC33" w:rsidR="00D070BB" w:rsidRPr="00923739" w:rsidRDefault="00246C0E" w:rsidP="00D070BB">
      <w:pPr>
        <w:pStyle w:val="Default"/>
        <w:rPr>
          <w:bCs/>
          <w:sz w:val="18"/>
          <w:szCs w:val="18"/>
        </w:rPr>
      </w:pPr>
      <w:r>
        <w:rPr>
          <w:b/>
          <w:sz w:val="18"/>
          <w:szCs w:val="18"/>
        </w:rPr>
        <w:t>OPIS:</w:t>
      </w:r>
    </w:p>
    <w:p w14:paraId="2E81919A" w14:textId="0E40E6A7" w:rsidR="00D070BB" w:rsidRPr="00923739" w:rsidRDefault="00D070BB" w:rsidP="00D070BB">
      <w:pPr>
        <w:pStyle w:val="Default"/>
        <w:rPr>
          <w:bCs/>
          <w:sz w:val="18"/>
          <w:szCs w:val="18"/>
        </w:rPr>
      </w:pPr>
      <w:r w:rsidRPr="00923739">
        <w:rPr>
          <w:bCs/>
          <w:sz w:val="18"/>
          <w:szCs w:val="18"/>
        </w:rPr>
        <w:t xml:space="preserve">A. </w:t>
      </w:r>
      <w:proofErr w:type="spellStart"/>
      <w:r w:rsidRPr="00923739">
        <w:rPr>
          <w:bCs/>
          <w:sz w:val="18"/>
          <w:szCs w:val="18"/>
        </w:rPr>
        <w:t>Doštičky</w:t>
      </w:r>
      <w:proofErr w:type="spellEnd"/>
      <w:r w:rsidRPr="00923739">
        <w:rPr>
          <w:bCs/>
          <w:sz w:val="18"/>
          <w:szCs w:val="18"/>
        </w:rPr>
        <w:t xml:space="preserve"> s keramickým </w:t>
      </w:r>
      <w:proofErr w:type="spellStart"/>
      <w:r w:rsidRPr="00923739">
        <w:rPr>
          <w:bCs/>
          <w:sz w:val="18"/>
          <w:szCs w:val="18"/>
        </w:rPr>
        <w:t>povrchom</w:t>
      </w:r>
      <w:proofErr w:type="spellEnd"/>
      <w:r w:rsidRPr="00923739">
        <w:rPr>
          <w:bCs/>
          <w:sz w:val="18"/>
          <w:szCs w:val="18"/>
        </w:rPr>
        <w:t xml:space="preserve"> </w:t>
      </w:r>
      <w:r w:rsidR="00923739">
        <w:rPr>
          <w:bCs/>
          <w:sz w:val="18"/>
          <w:szCs w:val="18"/>
        </w:rPr>
        <w:tab/>
      </w:r>
      <w:r w:rsidR="00923739">
        <w:rPr>
          <w:bCs/>
          <w:sz w:val="18"/>
          <w:szCs w:val="18"/>
        </w:rPr>
        <w:tab/>
      </w:r>
      <w:r w:rsidR="00923739">
        <w:rPr>
          <w:bCs/>
          <w:sz w:val="18"/>
          <w:szCs w:val="18"/>
        </w:rPr>
        <w:tab/>
      </w:r>
      <w:r w:rsidR="00923739">
        <w:rPr>
          <w:bCs/>
          <w:sz w:val="18"/>
          <w:szCs w:val="18"/>
        </w:rPr>
        <w:tab/>
      </w:r>
      <w:r w:rsidRPr="00923739">
        <w:rPr>
          <w:bCs/>
          <w:sz w:val="18"/>
          <w:szCs w:val="18"/>
        </w:rPr>
        <w:t>D. V</w:t>
      </w:r>
      <w:proofErr w:type="spellStart"/>
      <w:r w:rsidRPr="00923739">
        <w:rPr>
          <w:bCs/>
          <w:sz w:val="18"/>
          <w:szCs w:val="18"/>
        </w:rPr>
        <w:t>oľba</w:t>
      </w:r>
      <w:proofErr w:type="spellEnd"/>
      <w:r w:rsidRPr="00923739">
        <w:rPr>
          <w:bCs/>
          <w:sz w:val="18"/>
          <w:szCs w:val="18"/>
        </w:rPr>
        <w:t xml:space="preserve"> teploty</w:t>
      </w:r>
    </w:p>
    <w:p w14:paraId="3BBB971D" w14:textId="7E8DB02B" w:rsidR="00D070BB" w:rsidRPr="00923739" w:rsidRDefault="00D070BB" w:rsidP="00D070BB">
      <w:pPr>
        <w:pStyle w:val="Default"/>
        <w:rPr>
          <w:bCs/>
          <w:sz w:val="18"/>
          <w:szCs w:val="18"/>
        </w:rPr>
      </w:pPr>
      <w:r w:rsidRPr="00923739">
        <w:rPr>
          <w:bCs/>
          <w:sz w:val="18"/>
          <w:szCs w:val="18"/>
        </w:rPr>
        <w:t xml:space="preserve">B. </w:t>
      </w:r>
      <w:proofErr w:type="spellStart"/>
      <w:r w:rsidRPr="00923739">
        <w:rPr>
          <w:bCs/>
          <w:sz w:val="18"/>
          <w:szCs w:val="18"/>
        </w:rPr>
        <w:t>Tlačidlo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zapnutia</w:t>
      </w:r>
      <w:proofErr w:type="spellEnd"/>
      <w:r w:rsidRPr="00923739">
        <w:rPr>
          <w:bCs/>
          <w:sz w:val="18"/>
          <w:szCs w:val="18"/>
        </w:rPr>
        <w:t>/</w:t>
      </w:r>
      <w:proofErr w:type="spellStart"/>
      <w:r w:rsidRPr="00923739">
        <w:rPr>
          <w:bCs/>
          <w:sz w:val="18"/>
          <w:szCs w:val="18"/>
        </w:rPr>
        <w:t>vypnutia</w:t>
      </w:r>
      <w:proofErr w:type="spellEnd"/>
      <w:r w:rsidRPr="00923739">
        <w:rPr>
          <w:bCs/>
          <w:sz w:val="18"/>
          <w:szCs w:val="18"/>
        </w:rPr>
        <w:t xml:space="preserve"> </w:t>
      </w:r>
      <w:r w:rsidR="00923739">
        <w:rPr>
          <w:bCs/>
          <w:sz w:val="18"/>
          <w:szCs w:val="18"/>
        </w:rPr>
        <w:tab/>
      </w:r>
      <w:r w:rsidR="00923739">
        <w:rPr>
          <w:bCs/>
          <w:sz w:val="18"/>
          <w:szCs w:val="18"/>
        </w:rPr>
        <w:tab/>
      </w:r>
      <w:r w:rsidR="00923739">
        <w:rPr>
          <w:bCs/>
          <w:sz w:val="18"/>
          <w:szCs w:val="18"/>
        </w:rPr>
        <w:tab/>
      </w:r>
      <w:r w:rsidR="00923739">
        <w:rPr>
          <w:bCs/>
          <w:sz w:val="18"/>
          <w:szCs w:val="18"/>
        </w:rPr>
        <w:tab/>
      </w:r>
      <w:r w:rsidR="00923739">
        <w:rPr>
          <w:bCs/>
          <w:sz w:val="18"/>
          <w:szCs w:val="18"/>
        </w:rPr>
        <w:tab/>
      </w:r>
      <w:r w:rsidRPr="00923739">
        <w:rPr>
          <w:bCs/>
          <w:sz w:val="18"/>
          <w:szCs w:val="18"/>
        </w:rPr>
        <w:t>E. P</w:t>
      </w:r>
      <w:proofErr w:type="spellStart"/>
      <w:r w:rsidRPr="00923739">
        <w:rPr>
          <w:bCs/>
          <w:sz w:val="18"/>
          <w:szCs w:val="18"/>
        </w:rPr>
        <w:t>rívodný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kábel</w:t>
      </w:r>
      <w:proofErr w:type="spellEnd"/>
      <w:r w:rsidRPr="00923739">
        <w:rPr>
          <w:bCs/>
          <w:sz w:val="18"/>
          <w:szCs w:val="18"/>
        </w:rPr>
        <w:t xml:space="preserve"> so </w:t>
      </w:r>
      <w:proofErr w:type="spellStart"/>
      <w:r w:rsidRPr="00923739">
        <w:rPr>
          <w:bCs/>
          <w:sz w:val="18"/>
          <w:szCs w:val="18"/>
        </w:rPr>
        <w:t>závesným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očkom</w:t>
      </w:r>
      <w:proofErr w:type="spellEnd"/>
    </w:p>
    <w:p w14:paraId="26A10908" w14:textId="38327392" w:rsidR="00D070BB" w:rsidRPr="00923739" w:rsidRDefault="00D070BB" w:rsidP="00D070BB">
      <w:pPr>
        <w:pStyle w:val="Default"/>
        <w:rPr>
          <w:bCs/>
          <w:sz w:val="18"/>
          <w:szCs w:val="18"/>
        </w:rPr>
      </w:pPr>
      <w:r w:rsidRPr="00923739">
        <w:rPr>
          <w:bCs/>
          <w:sz w:val="18"/>
          <w:szCs w:val="18"/>
        </w:rPr>
        <w:t xml:space="preserve">C. LED displej 100, 120, 140, 160, 180, 200 ° C </w:t>
      </w:r>
      <w:r w:rsidR="00923739">
        <w:rPr>
          <w:bCs/>
          <w:sz w:val="18"/>
          <w:szCs w:val="18"/>
        </w:rPr>
        <w:tab/>
      </w:r>
      <w:r w:rsidR="00923739">
        <w:rPr>
          <w:bCs/>
          <w:sz w:val="18"/>
          <w:szCs w:val="18"/>
        </w:rPr>
        <w:tab/>
      </w:r>
      <w:r w:rsidR="00923739">
        <w:rPr>
          <w:bCs/>
          <w:sz w:val="18"/>
          <w:szCs w:val="18"/>
        </w:rPr>
        <w:tab/>
      </w:r>
      <w:r w:rsidRPr="00923739">
        <w:rPr>
          <w:bCs/>
          <w:sz w:val="18"/>
          <w:szCs w:val="18"/>
        </w:rPr>
        <w:t>F. Z</w:t>
      </w:r>
      <w:proofErr w:type="spellStart"/>
      <w:r w:rsidRPr="00923739">
        <w:rPr>
          <w:bCs/>
          <w:sz w:val="18"/>
          <w:szCs w:val="18"/>
        </w:rPr>
        <w:t>rkadlo</w:t>
      </w:r>
      <w:proofErr w:type="spellEnd"/>
    </w:p>
    <w:p w14:paraId="0AE4350D" w14:textId="77777777" w:rsidR="00D070BB" w:rsidRPr="00923739" w:rsidRDefault="00D070BB" w:rsidP="00D070BB">
      <w:pPr>
        <w:pStyle w:val="Default"/>
        <w:rPr>
          <w:bCs/>
          <w:sz w:val="18"/>
          <w:szCs w:val="18"/>
        </w:rPr>
      </w:pPr>
      <w:r w:rsidRPr="005C7D72">
        <w:rPr>
          <w:b/>
          <w:sz w:val="18"/>
          <w:szCs w:val="18"/>
        </w:rPr>
        <w:t>POUŽITIE:</w:t>
      </w:r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Súbežne</w:t>
      </w:r>
      <w:proofErr w:type="spellEnd"/>
      <w:r w:rsidRPr="00923739">
        <w:rPr>
          <w:bCs/>
          <w:sz w:val="18"/>
          <w:szCs w:val="18"/>
        </w:rPr>
        <w:t xml:space="preserve"> s </w:t>
      </w:r>
      <w:proofErr w:type="spellStart"/>
      <w:r w:rsidRPr="00923739">
        <w:rPr>
          <w:bCs/>
          <w:sz w:val="18"/>
          <w:szCs w:val="18"/>
        </w:rPr>
        <w:t>týmto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návodom</w:t>
      </w:r>
      <w:proofErr w:type="spellEnd"/>
      <w:r w:rsidRPr="00923739">
        <w:rPr>
          <w:bCs/>
          <w:sz w:val="18"/>
          <w:szCs w:val="18"/>
        </w:rPr>
        <w:t xml:space="preserve"> prosím sledujete obrázky v </w:t>
      </w:r>
      <w:proofErr w:type="spellStart"/>
      <w:r w:rsidRPr="00923739">
        <w:rPr>
          <w:bCs/>
          <w:sz w:val="18"/>
          <w:szCs w:val="18"/>
        </w:rPr>
        <w:t>originálnom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gramStart"/>
      <w:r w:rsidRPr="00923739">
        <w:rPr>
          <w:bCs/>
          <w:sz w:val="18"/>
          <w:szCs w:val="18"/>
        </w:rPr>
        <w:t>návode</w:t>
      </w:r>
      <w:proofErr w:type="gramEnd"/>
      <w:r w:rsidRPr="00923739">
        <w:rPr>
          <w:bCs/>
          <w:sz w:val="18"/>
          <w:szCs w:val="18"/>
        </w:rPr>
        <w:t xml:space="preserve">. Po vybalení </w:t>
      </w:r>
      <w:proofErr w:type="spellStart"/>
      <w:r w:rsidRPr="00923739">
        <w:rPr>
          <w:bCs/>
          <w:sz w:val="18"/>
          <w:szCs w:val="18"/>
        </w:rPr>
        <w:t>skontrolujte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kompletnosť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prístroja</w:t>
      </w:r>
      <w:proofErr w:type="spellEnd"/>
      <w:r w:rsidRPr="00923739">
        <w:rPr>
          <w:bCs/>
          <w:sz w:val="18"/>
          <w:szCs w:val="18"/>
        </w:rPr>
        <w:t xml:space="preserve">. Zapojte </w:t>
      </w:r>
      <w:proofErr w:type="spellStart"/>
      <w:r w:rsidRPr="00923739">
        <w:rPr>
          <w:bCs/>
          <w:sz w:val="18"/>
          <w:szCs w:val="18"/>
        </w:rPr>
        <w:t>prístroj</w:t>
      </w:r>
      <w:proofErr w:type="spellEnd"/>
      <w:r w:rsidRPr="00923739">
        <w:rPr>
          <w:bCs/>
          <w:sz w:val="18"/>
          <w:szCs w:val="18"/>
        </w:rPr>
        <w:t xml:space="preserve"> do </w:t>
      </w:r>
      <w:proofErr w:type="spellStart"/>
      <w:r w:rsidRPr="00923739">
        <w:rPr>
          <w:bCs/>
          <w:sz w:val="18"/>
          <w:szCs w:val="18"/>
        </w:rPr>
        <w:t>napájania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zodpovedajúcej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elektrickej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siete</w:t>
      </w:r>
      <w:proofErr w:type="spellEnd"/>
      <w:r w:rsidRPr="00923739">
        <w:rPr>
          <w:bCs/>
          <w:sz w:val="18"/>
          <w:szCs w:val="18"/>
        </w:rPr>
        <w:t xml:space="preserve"> a </w:t>
      </w:r>
      <w:proofErr w:type="spellStart"/>
      <w:r w:rsidRPr="00923739">
        <w:rPr>
          <w:bCs/>
          <w:sz w:val="18"/>
          <w:szCs w:val="18"/>
        </w:rPr>
        <w:t>prístroj</w:t>
      </w:r>
      <w:proofErr w:type="spellEnd"/>
      <w:r w:rsidRPr="00923739">
        <w:rPr>
          <w:bCs/>
          <w:sz w:val="18"/>
          <w:szCs w:val="18"/>
        </w:rPr>
        <w:t xml:space="preserve"> j </w:t>
      </w:r>
      <w:proofErr w:type="spellStart"/>
      <w:r w:rsidRPr="00923739">
        <w:rPr>
          <w:bCs/>
          <w:sz w:val="18"/>
          <w:szCs w:val="18"/>
        </w:rPr>
        <w:t>pripravený</w:t>
      </w:r>
      <w:proofErr w:type="spellEnd"/>
      <w:r w:rsidRPr="00923739">
        <w:rPr>
          <w:bCs/>
          <w:sz w:val="18"/>
          <w:szCs w:val="18"/>
        </w:rPr>
        <w:t xml:space="preserve"> na </w:t>
      </w:r>
      <w:proofErr w:type="spellStart"/>
      <w:r w:rsidRPr="00923739">
        <w:rPr>
          <w:bCs/>
          <w:sz w:val="18"/>
          <w:szCs w:val="18"/>
        </w:rPr>
        <w:t>použitie</w:t>
      </w:r>
      <w:proofErr w:type="spellEnd"/>
      <w:r w:rsidRPr="00923739">
        <w:rPr>
          <w:bCs/>
          <w:sz w:val="18"/>
          <w:szCs w:val="18"/>
        </w:rPr>
        <w:t xml:space="preserve">. Vlasy rozčešte </w:t>
      </w:r>
      <w:proofErr w:type="spellStart"/>
      <w:r w:rsidRPr="00923739">
        <w:rPr>
          <w:bCs/>
          <w:sz w:val="18"/>
          <w:szCs w:val="18"/>
        </w:rPr>
        <w:t>bežným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hrebeňom</w:t>
      </w:r>
      <w:proofErr w:type="spellEnd"/>
      <w:r w:rsidRPr="00923739">
        <w:rPr>
          <w:bCs/>
          <w:sz w:val="18"/>
          <w:szCs w:val="18"/>
        </w:rPr>
        <w:t xml:space="preserve"> vlasy </w:t>
      </w:r>
      <w:proofErr w:type="spellStart"/>
      <w:proofErr w:type="gramStart"/>
      <w:r w:rsidRPr="00923739">
        <w:rPr>
          <w:bCs/>
          <w:sz w:val="18"/>
          <w:szCs w:val="18"/>
        </w:rPr>
        <w:lastRenderedPageBreak/>
        <w:t>musia</w:t>
      </w:r>
      <w:proofErr w:type="spellEnd"/>
      <w:proofErr w:type="gramEnd"/>
      <w:r w:rsidRPr="00923739">
        <w:rPr>
          <w:bCs/>
          <w:sz w:val="18"/>
          <w:szCs w:val="18"/>
        </w:rPr>
        <w:t xml:space="preserve"> byť suché a nezacuchané. Vlasy </w:t>
      </w:r>
      <w:proofErr w:type="spellStart"/>
      <w:proofErr w:type="gramStart"/>
      <w:r w:rsidRPr="00923739">
        <w:rPr>
          <w:bCs/>
          <w:sz w:val="18"/>
          <w:szCs w:val="18"/>
        </w:rPr>
        <w:t>nesmú</w:t>
      </w:r>
      <w:proofErr w:type="spellEnd"/>
      <w:proofErr w:type="gramEnd"/>
      <w:r w:rsidRPr="00923739">
        <w:rPr>
          <w:bCs/>
          <w:sz w:val="18"/>
          <w:szCs w:val="18"/>
        </w:rPr>
        <w:t xml:space="preserve"> byť </w:t>
      </w:r>
      <w:proofErr w:type="spellStart"/>
      <w:r w:rsidRPr="00923739">
        <w:rPr>
          <w:bCs/>
          <w:sz w:val="18"/>
          <w:szCs w:val="18"/>
        </w:rPr>
        <w:t>ošetrené</w:t>
      </w:r>
      <w:proofErr w:type="spellEnd"/>
      <w:r w:rsidRPr="00923739">
        <w:rPr>
          <w:bCs/>
          <w:sz w:val="18"/>
          <w:szCs w:val="18"/>
        </w:rPr>
        <w:t xml:space="preserve">, chemickými </w:t>
      </w:r>
      <w:proofErr w:type="spellStart"/>
      <w:r w:rsidRPr="00923739">
        <w:rPr>
          <w:bCs/>
          <w:sz w:val="18"/>
          <w:szCs w:val="18"/>
        </w:rPr>
        <w:t>prostriedkami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alebo</w:t>
      </w:r>
      <w:proofErr w:type="spellEnd"/>
      <w:r w:rsidRPr="00923739">
        <w:rPr>
          <w:bCs/>
          <w:sz w:val="18"/>
          <w:szCs w:val="18"/>
        </w:rPr>
        <w:t xml:space="preserve"> nastavované. Stlačte a </w:t>
      </w:r>
      <w:proofErr w:type="spellStart"/>
      <w:r w:rsidRPr="00923739">
        <w:rPr>
          <w:bCs/>
          <w:sz w:val="18"/>
          <w:szCs w:val="18"/>
        </w:rPr>
        <w:t>pridržte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prepínač</w:t>
      </w:r>
      <w:proofErr w:type="spellEnd"/>
      <w:r w:rsidRPr="00923739">
        <w:rPr>
          <w:bCs/>
          <w:sz w:val="18"/>
          <w:szCs w:val="18"/>
        </w:rPr>
        <w:t xml:space="preserve"> (B) LED displej </w:t>
      </w:r>
      <w:proofErr w:type="spellStart"/>
      <w:r w:rsidRPr="00923739">
        <w:rPr>
          <w:bCs/>
          <w:sz w:val="18"/>
          <w:szCs w:val="18"/>
        </w:rPr>
        <w:t>sa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rozsvieti</w:t>
      </w:r>
      <w:proofErr w:type="spellEnd"/>
      <w:r w:rsidRPr="00923739">
        <w:rPr>
          <w:bCs/>
          <w:sz w:val="18"/>
          <w:szCs w:val="18"/>
        </w:rPr>
        <w:t xml:space="preserve"> a </w:t>
      </w:r>
      <w:proofErr w:type="spellStart"/>
      <w:r w:rsidRPr="00923739">
        <w:rPr>
          <w:bCs/>
          <w:sz w:val="18"/>
          <w:szCs w:val="18"/>
        </w:rPr>
        <w:t>teplotné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nastavenia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budú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blikať</w:t>
      </w:r>
      <w:proofErr w:type="spellEnd"/>
      <w:r w:rsidRPr="00923739">
        <w:rPr>
          <w:bCs/>
          <w:sz w:val="18"/>
          <w:szCs w:val="18"/>
        </w:rPr>
        <w:t xml:space="preserve">. </w:t>
      </w:r>
      <w:proofErr w:type="spellStart"/>
      <w:r w:rsidRPr="00923739">
        <w:rPr>
          <w:bCs/>
          <w:sz w:val="18"/>
          <w:szCs w:val="18"/>
        </w:rPr>
        <w:t>Predvolená</w:t>
      </w:r>
      <w:proofErr w:type="spellEnd"/>
      <w:r w:rsidRPr="00923739">
        <w:rPr>
          <w:bCs/>
          <w:sz w:val="18"/>
          <w:szCs w:val="18"/>
        </w:rPr>
        <w:t xml:space="preserve"> teplota je </w:t>
      </w:r>
      <w:proofErr w:type="spellStart"/>
      <w:r w:rsidRPr="00923739">
        <w:rPr>
          <w:bCs/>
          <w:sz w:val="18"/>
          <w:szCs w:val="18"/>
        </w:rPr>
        <w:t>najvyššia</w:t>
      </w:r>
      <w:proofErr w:type="spellEnd"/>
      <w:r w:rsidRPr="00923739">
        <w:rPr>
          <w:bCs/>
          <w:sz w:val="18"/>
          <w:szCs w:val="18"/>
        </w:rPr>
        <w:t xml:space="preserve"> 200°C. Na jej </w:t>
      </w:r>
      <w:proofErr w:type="spellStart"/>
      <w:r w:rsidRPr="00923739">
        <w:rPr>
          <w:bCs/>
          <w:sz w:val="18"/>
          <w:szCs w:val="18"/>
        </w:rPr>
        <w:t>zníženie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použite</w:t>
      </w:r>
      <w:proofErr w:type="spellEnd"/>
      <w:r w:rsidRPr="00923739">
        <w:rPr>
          <w:bCs/>
          <w:sz w:val="18"/>
          <w:szCs w:val="18"/>
        </w:rPr>
        <w:t xml:space="preserve"> (D)- </w:t>
      </w:r>
      <w:proofErr w:type="spellStart"/>
      <w:r w:rsidRPr="00923739">
        <w:rPr>
          <w:bCs/>
          <w:sz w:val="18"/>
          <w:szCs w:val="18"/>
        </w:rPr>
        <w:t>alebo</w:t>
      </w:r>
      <w:proofErr w:type="spellEnd"/>
      <w:r w:rsidRPr="00923739">
        <w:rPr>
          <w:bCs/>
          <w:sz w:val="18"/>
          <w:szCs w:val="18"/>
        </w:rPr>
        <w:t xml:space="preserve"> na </w:t>
      </w:r>
      <w:proofErr w:type="spellStart"/>
      <w:r w:rsidRPr="00923739">
        <w:rPr>
          <w:bCs/>
          <w:sz w:val="18"/>
          <w:szCs w:val="18"/>
        </w:rPr>
        <w:t>opätovné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zvýšenie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použite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tlačidlá</w:t>
      </w:r>
      <w:proofErr w:type="spellEnd"/>
      <w:r w:rsidRPr="00923739">
        <w:rPr>
          <w:bCs/>
          <w:sz w:val="18"/>
          <w:szCs w:val="18"/>
        </w:rPr>
        <w:t xml:space="preserve"> (D) +. </w:t>
      </w:r>
      <w:proofErr w:type="spellStart"/>
      <w:r w:rsidRPr="00923739">
        <w:rPr>
          <w:bCs/>
          <w:sz w:val="18"/>
          <w:szCs w:val="18"/>
        </w:rPr>
        <w:t>Počkajte</w:t>
      </w:r>
      <w:proofErr w:type="spellEnd"/>
      <w:r w:rsidRPr="00923739">
        <w:rPr>
          <w:bCs/>
          <w:sz w:val="18"/>
          <w:szCs w:val="18"/>
        </w:rPr>
        <w:t xml:space="preserve">, kým </w:t>
      </w:r>
      <w:proofErr w:type="spellStart"/>
      <w:r w:rsidRPr="00923739">
        <w:rPr>
          <w:bCs/>
          <w:sz w:val="18"/>
          <w:szCs w:val="18"/>
        </w:rPr>
        <w:t>prístroj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dosiahne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nastavenú</w:t>
      </w:r>
      <w:proofErr w:type="spellEnd"/>
      <w:r w:rsidRPr="00923739">
        <w:rPr>
          <w:bCs/>
          <w:sz w:val="18"/>
          <w:szCs w:val="18"/>
        </w:rPr>
        <w:t xml:space="preserve"> teplotu. Po </w:t>
      </w:r>
      <w:proofErr w:type="spellStart"/>
      <w:r w:rsidRPr="00923739">
        <w:rPr>
          <w:bCs/>
          <w:sz w:val="18"/>
          <w:szCs w:val="18"/>
        </w:rPr>
        <w:t>dosiahnutí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nastavenej</w:t>
      </w:r>
      <w:proofErr w:type="spellEnd"/>
      <w:r w:rsidRPr="00923739">
        <w:rPr>
          <w:bCs/>
          <w:sz w:val="18"/>
          <w:szCs w:val="18"/>
        </w:rPr>
        <w:t xml:space="preserve"> teploty </w:t>
      </w:r>
      <w:proofErr w:type="spellStart"/>
      <w:r w:rsidRPr="00923739">
        <w:rPr>
          <w:bCs/>
          <w:sz w:val="18"/>
          <w:szCs w:val="18"/>
        </w:rPr>
        <w:t>prestane</w:t>
      </w:r>
      <w:proofErr w:type="spellEnd"/>
      <w:r w:rsidRPr="00923739">
        <w:rPr>
          <w:bCs/>
          <w:sz w:val="18"/>
          <w:szCs w:val="18"/>
        </w:rPr>
        <w:t xml:space="preserve"> LED displej </w:t>
      </w:r>
      <w:proofErr w:type="spellStart"/>
      <w:r w:rsidRPr="00923739">
        <w:rPr>
          <w:bCs/>
          <w:sz w:val="18"/>
          <w:szCs w:val="18"/>
        </w:rPr>
        <w:t>blikať</w:t>
      </w:r>
      <w:proofErr w:type="spellEnd"/>
      <w:r w:rsidRPr="00923739">
        <w:rPr>
          <w:bCs/>
          <w:sz w:val="18"/>
          <w:szCs w:val="18"/>
        </w:rPr>
        <w:t xml:space="preserve">. Vlasy </w:t>
      </w:r>
      <w:proofErr w:type="spellStart"/>
      <w:r w:rsidRPr="00923739">
        <w:rPr>
          <w:bCs/>
          <w:sz w:val="18"/>
          <w:szCs w:val="18"/>
        </w:rPr>
        <w:t>česajte</w:t>
      </w:r>
      <w:proofErr w:type="spellEnd"/>
      <w:r w:rsidRPr="00923739">
        <w:rPr>
          <w:bCs/>
          <w:sz w:val="18"/>
          <w:szCs w:val="18"/>
        </w:rPr>
        <w:t xml:space="preserve"> a </w:t>
      </w:r>
      <w:proofErr w:type="spellStart"/>
      <w:r w:rsidRPr="00923739">
        <w:rPr>
          <w:bCs/>
          <w:sz w:val="18"/>
          <w:szCs w:val="18"/>
        </w:rPr>
        <w:t>narovnávajte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postupne</w:t>
      </w:r>
      <w:proofErr w:type="spellEnd"/>
      <w:r w:rsidRPr="00923739">
        <w:rPr>
          <w:bCs/>
          <w:sz w:val="18"/>
          <w:szCs w:val="18"/>
        </w:rPr>
        <w:t xml:space="preserve"> od hlavy ku </w:t>
      </w:r>
      <w:proofErr w:type="spellStart"/>
      <w:r w:rsidRPr="00923739">
        <w:rPr>
          <w:bCs/>
          <w:sz w:val="18"/>
          <w:szCs w:val="18"/>
        </w:rPr>
        <w:t>končekom</w:t>
      </w:r>
      <w:proofErr w:type="spellEnd"/>
      <w:r w:rsidRPr="00923739">
        <w:rPr>
          <w:bCs/>
          <w:sz w:val="18"/>
          <w:szCs w:val="18"/>
        </w:rPr>
        <w:t xml:space="preserve">. </w:t>
      </w:r>
      <w:proofErr w:type="spellStart"/>
      <w:r w:rsidRPr="00923739">
        <w:rPr>
          <w:bCs/>
          <w:sz w:val="18"/>
          <w:szCs w:val="18"/>
        </w:rPr>
        <w:t>Používajte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prístroj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pomaly</w:t>
      </w:r>
      <w:proofErr w:type="spellEnd"/>
      <w:r w:rsidRPr="00923739">
        <w:rPr>
          <w:bCs/>
          <w:sz w:val="18"/>
          <w:szCs w:val="18"/>
        </w:rPr>
        <w:t xml:space="preserve"> a </w:t>
      </w:r>
      <w:proofErr w:type="spellStart"/>
      <w:r w:rsidRPr="00923739">
        <w:rPr>
          <w:bCs/>
          <w:sz w:val="18"/>
          <w:szCs w:val="18"/>
        </w:rPr>
        <w:t>opatrne</w:t>
      </w:r>
      <w:proofErr w:type="spellEnd"/>
      <w:r w:rsidRPr="00923739">
        <w:rPr>
          <w:bCs/>
          <w:sz w:val="18"/>
          <w:szCs w:val="18"/>
        </w:rPr>
        <w:t xml:space="preserve">, aby </w:t>
      </w:r>
      <w:proofErr w:type="spellStart"/>
      <w:r w:rsidRPr="00923739">
        <w:rPr>
          <w:bCs/>
          <w:sz w:val="18"/>
          <w:szCs w:val="18"/>
        </w:rPr>
        <w:t>ste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sa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vyhli</w:t>
      </w:r>
      <w:proofErr w:type="spellEnd"/>
      <w:r w:rsidRPr="00923739">
        <w:rPr>
          <w:bCs/>
          <w:sz w:val="18"/>
          <w:szCs w:val="18"/>
        </w:rPr>
        <w:t xml:space="preserve"> kontaktu s pokožkou </w:t>
      </w:r>
      <w:proofErr w:type="spellStart"/>
      <w:r w:rsidRPr="00923739">
        <w:rPr>
          <w:bCs/>
          <w:sz w:val="18"/>
          <w:szCs w:val="18"/>
        </w:rPr>
        <w:t>alebo</w:t>
      </w:r>
      <w:proofErr w:type="spellEnd"/>
      <w:r w:rsidRPr="00923739">
        <w:rPr>
          <w:bCs/>
          <w:sz w:val="18"/>
          <w:szCs w:val="18"/>
        </w:rPr>
        <w:t xml:space="preserve"> pokožkou hlavy, vždy buďte opatrní </w:t>
      </w:r>
      <w:proofErr w:type="spellStart"/>
      <w:r w:rsidRPr="00923739">
        <w:rPr>
          <w:bCs/>
          <w:sz w:val="18"/>
          <w:szCs w:val="18"/>
        </w:rPr>
        <w:t>voľnou</w:t>
      </w:r>
      <w:proofErr w:type="spellEnd"/>
      <w:r w:rsidRPr="00923739">
        <w:rPr>
          <w:bCs/>
          <w:sz w:val="18"/>
          <w:szCs w:val="18"/>
        </w:rPr>
        <w:t xml:space="preserve"> rukou v blízkosti </w:t>
      </w:r>
      <w:proofErr w:type="spellStart"/>
      <w:r w:rsidRPr="00923739">
        <w:rPr>
          <w:bCs/>
          <w:sz w:val="18"/>
          <w:szCs w:val="18"/>
        </w:rPr>
        <w:t>spotrebiča</w:t>
      </w:r>
      <w:proofErr w:type="spellEnd"/>
      <w:r w:rsidRPr="00923739">
        <w:rPr>
          <w:bCs/>
          <w:sz w:val="18"/>
          <w:szCs w:val="18"/>
        </w:rPr>
        <w:t>.</w:t>
      </w:r>
    </w:p>
    <w:p w14:paraId="6FD3EF96" w14:textId="77777777" w:rsidR="00D070BB" w:rsidRPr="00923739" w:rsidRDefault="00D070BB" w:rsidP="00D070BB">
      <w:pPr>
        <w:pStyle w:val="Default"/>
        <w:rPr>
          <w:bCs/>
          <w:sz w:val="18"/>
          <w:szCs w:val="18"/>
        </w:rPr>
      </w:pPr>
      <w:proofErr w:type="spellStart"/>
      <w:r w:rsidRPr="00923739">
        <w:rPr>
          <w:bCs/>
          <w:sz w:val="18"/>
          <w:szCs w:val="18"/>
        </w:rPr>
        <w:t>Spotrebič</w:t>
      </w:r>
      <w:proofErr w:type="spellEnd"/>
      <w:r w:rsidRPr="00923739">
        <w:rPr>
          <w:bCs/>
          <w:sz w:val="18"/>
          <w:szCs w:val="18"/>
        </w:rPr>
        <w:t xml:space="preserve"> má z </w:t>
      </w:r>
      <w:proofErr w:type="spellStart"/>
      <w:r w:rsidRPr="00923739">
        <w:rPr>
          <w:bCs/>
          <w:sz w:val="18"/>
          <w:szCs w:val="18"/>
        </w:rPr>
        <w:t>bezpečnostných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dôvodov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funkciu</w:t>
      </w:r>
      <w:proofErr w:type="spellEnd"/>
      <w:r w:rsidRPr="00923739">
        <w:rPr>
          <w:bCs/>
          <w:sz w:val="18"/>
          <w:szCs w:val="18"/>
        </w:rPr>
        <w:t xml:space="preserve"> automatického </w:t>
      </w:r>
      <w:proofErr w:type="spellStart"/>
      <w:r w:rsidRPr="00923739">
        <w:rPr>
          <w:bCs/>
          <w:sz w:val="18"/>
          <w:szCs w:val="18"/>
        </w:rPr>
        <w:t>vypnutia</w:t>
      </w:r>
      <w:proofErr w:type="spellEnd"/>
      <w:r w:rsidRPr="00923739">
        <w:rPr>
          <w:bCs/>
          <w:sz w:val="18"/>
          <w:szCs w:val="18"/>
        </w:rPr>
        <w:t xml:space="preserve">. </w:t>
      </w:r>
      <w:proofErr w:type="spellStart"/>
      <w:r w:rsidRPr="00923739">
        <w:rPr>
          <w:bCs/>
          <w:sz w:val="18"/>
          <w:szCs w:val="18"/>
        </w:rPr>
        <w:t>Pokiaľ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nie</w:t>
      </w:r>
      <w:proofErr w:type="spellEnd"/>
      <w:r w:rsidRPr="00923739">
        <w:rPr>
          <w:bCs/>
          <w:sz w:val="18"/>
          <w:szCs w:val="18"/>
        </w:rPr>
        <w:t xml:space="preserve"> je </w:t>
      </w:r>
      <w:proofErr w:type="spellStart"/>
      <w:r w:rsidRPr="00923739">
        <w:rPr>
          <w:bCs/>
          <w:sz w:val="18"/>
          <w:szCs w:val="18"/>
        </w:rPr>
        <w:t>spotrebič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nepretržite</w:t>
      </w:r>
      <w:proofErr w:type="spellEnd"/>
      <w:r w:rsidRPr="00923739">
        <w:rPr>
          <w:bCs/>
          <w:sz w:val="18"/>
          <w:szCs w:val="18"/>
        </w:rPr>
        <w:t xml:space="preserve"> používaný </w:t>
      </w:r>
      <w:proofErr w:type="spellStart"/>
      <w:r w:rsidRPr="00923739">
        <w:rPr>
          <w:bCs/>
          <w:sz w:val="18"/>
          <w:szCs w:val="18"/>
        </w:rPr>
        <w:t>dlhšie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ako</w:t>
      </w:r>
      <w:proofErr w:type="spellEnd"/>
      <w:r w:rsidRPr="00923739">
        <w:rPr>
          <w:bCs/>
          <w:sz w:val="18"/>
          <w:szCs w:val="18"/>
        </w:rPr>
        <w:t xml:space="preserve"> 60 </w:t>
      </w:r>
      <w:proofErr w:type="spellStart"/>
      <w:r w:rsidRPr="00923739">
        <w:rPr>
          <w:bCs/>
          <w:sz w:val="18"/>
          <w:szCs w:val="18"/>
        </w:rPr>
        <w:t>minút</w:t>
      </w:r>
      <w:proofErr w:type="spellEnd"/>
      <w:r w:rsidRPr="00923739">
        <w:rPr>
          <w:bCs/>
          <w:sz w:val="18"/>
          <w:szCs w:val="18"/>
        </w:rPr>
        <w:t xml:space="preserve">, automaticky </w:t>
      </w:r>
      <w:proofErr w:type="spellStart"/>
      <w:r w:rsidRPr="00923739">
        <w:rPr>
          <w:bCs/>
          <w:sz w:val="18"/>
          <w:szCs w:val="18"/>
        </w:rPr>
        <w:t>sa</w:t>
      </w:r>
      <w:proofErr w:type="spellEnd"/>
      <w:r w:rsidRPr="00923739">
        <w:rPr>
          <w:bCs/>
          <w:sz w:val="18"/>
          <w:szCs w:val="18"/>
        </w:rPr>
        <w:t xml:space="preserve"> vypne. </w:t>
      </w:r>
      <w:proofErr w:type="spellStart"/>
      <w:r w:rsidRPr="00923739">
        <w:rPr>
          <w:bCs/>
          <w:sz w:val="18"/>
          <w:szCs w:val="18"/>
        </w:rPr>
        <w:t>Ak</w:t>
      </w:r>
      <w:proofErr w:type="spellEnd"/>
      <w:r w:rsidRPr="00923739">
        <w:rPr>
          <w:bCs/>
          <w:sz w:val="18"/>
          <w:szCs w:val="18"/>
        </w:rPr>
        <w:t xml:space="preserve"> ho chcete znovu </w:t>
      </w:r>
      <w:proofErr w:type="spellStart"/>
      <w:r w:rsidRPr="00923739">
        <w:rPr>
          <w:bCs/>
          <w:sz w:val="18"/>
          <w:szCs w:val="18"/>
        </w:rPr>
        <w:t>použiť</w:t>
      </w:r>
      <w:proofErr w:type="spellEnd"/>
      <w:r w:rsidRPr="00923739">
        <w:rPr>
          <w:bCs/>
          <w:sz w:val="18"/>
          <w:szCs w:val="18"/>
        </w:rPr>
        <w:t xml:space="preserve">, </w:t>
      </w:r>
      <w:proofErr w:type="spellStart"/>
      <w:r w:rsidRPr="00923739">
        <w:rPr>
          <w:bCs/>
          <w:sz w:val="18"/>
          <w:szCs w:val="18"/>
        </w:rPr>
        <w:t>jednoducho</w:t>
      </w:r>
      <w:proofErr w:type="spellEnd"/>
    </w:p>
    <w:p w14:paraId="671B9972" w14:textId="309B52B7" w:rsidR="00D070BB" w:rsidRPr="00923739" w:rsidRDefault="00D070BB" w:rsidP="00D070BB">
      <w:pPr>
        <w:pStyle w:val="Default"/>
        <w:rPr>
          <w:bCs/>
          <w:sz w:val="18"/>
          <w:szCs w:val="18"/>
        </w:rPr>
      </w:pPr>
      <w:r w:rsidRPr="00923739">
        <w:rPr>
          <w:bCs/>
          <w:sz w:val="18"/>
          <w:szCs w:val="18"/>
        </w:rPr>
        <w:t xml:space="preserve">stlačte </w:t>
      </w:r>
      <w:proofErr w:type="spellStart"/>
      <w:r w:rsidRPr="00923739">
        <w:rPr>
          <w:bCs/>
          <w:sz w:val="18"/>
          <w:szCs w:val="18"/>
        </w:rPr>
        <w:t>tlačidlo</w:t>
      </w:r>
      <w:proofErr w:type="spellEnd"/>
      <w:r w:rsidRPr="00923739">
        <w:rPr>
          <w:bCs/>
          <w:sz w:val="18"/>
          <w:szCs w:val="18"/>
        </w:rPr>
        <w:t xml:space="preserve"> “On/</w:t>
      </w:r>
      <w:proofErr w:type="spellStart"/>
      <w:r w:rsidRPr="00923739">
        <w:rPr>
          <w:bCs/>
          <w:sz w:val="18"/>
          <w:szCs w:val="18"/>
        </w:rPr>
        <w:t>Off</w:t>
      </w:r>
      <w:proofErr w:type="spellEnd"/>
      <w:r w:rsidRPr="00923739">
        <w:rPr>
          <w:bCs/>
          <w:sz w:val="18"/>
          <w:szCs w:val="18"/>
        </w:rPr>
        <w:t xml:space="preserve">” (B) </w:t>
      </w:r>
      <w:proofErr w:type="spellStart"/>
      <w:r w:rsidRPr="00923739">
        <w:rPr>
          <w:bCs/>
          <w:sz w:val="18"/>
          <w:szCs w:val="18"/>
        </w:rPr>
        <w:t>pre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zapnutie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spotrebiča</w:t>
      </w:r>
      <w:proofErr w:type="spellEnd"/>
      <w:r w:rsidRPr="00923739">
        <w:rPr>
          <w:bCs/>
          <w:sz w:val="18"/>
          <w:szCs w:val="18"/>
        </w:rPr>
        <w:t xml:space="preserve">. Po dokončení </w:t>
      </w:r>
      <w:proofErr w:type="spellStart"/>
      <w:r w:rsidRPr="00923739">
        <w:rPr>
          <w:bCs/>
          <w:sz w:val="18"/>
          <w:szCs w:val="18"/>
        </w:rPr>
        <w:t>česania</w:t>
      </w:r>
      <w:proofErr w:type="spellEnd"/>
      <w:r w:rsidRPr="00923739">
        <w:rPr>
          <w:bCs/>
          <w:sz w:val="18"/>
          <w:szCs w:val="18"/>
        </w:rPr>
        <w:t xml:space="preserve"> s </w:t>
      </w:r>
      <w:proofErr w:type="spellStart"/>
      <w:r w:rsidRPr="00923739">
        <w:rPr>
          <w:bCs/>
          <w:sz w:val="18"/>
          <w:szCs w:val="18"/>
        </w:rPr>
        <w:t>vysúšaním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vlasov</w:t>
      </w:r>
      <w:proofErr w:type="spellEnd"/>
      <w:r w:rsidRPr="00923739">
        <w:rPr>
          <w:bCs/>
          <w:sz w:val="18"/>
          <w:szCs w:val="18"/>
        </w:rPr>
        <w:t xml:space="preserve"> stlačte (B) a odpojte </w:t>
      </w:r>
      <w:proofErr w:type="spellStart"/>
      <w:r w:rsidRPr="00923739">
        <w:rPr>
          <w:bCs/>
          <w:sz w:val="18"/>
          <w:szCs w:val="18"/>
        </w:rPr>
        <w:t>prístroj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zo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siete</w:t>
      </w:r>
      <w:proofErr w:type="spellEnd"/>
      <w:r w:rsidRPr="00923739">
        <w:rPr>
          <w:bCs/>
          <w:sz w:val="18"/>
          <w:szCs w:val="18"/>
        </w:rPr>
        <w:t xml:space="preserve">. </w:t>
      </w:r>
      <w:proofErr w:type="spellStart"/>
      <w:r w:rsidRPr="00923739">
        <w:rPr>
          <w:bCs/>
          <w:sz w:val="18"/>
          <w:szCs w:val="18"/>
        </w:rPr>
        <w:t>Pred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uprataním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nechajte</w:t>
      </w:r>
      <w:proofErr w:type="spellEnd"/>
      <w:r w:rsidRPr="00923739">
        <w:rPr>
          <w:bCs/>
          <w:sz w:val="18"/>
          <w:szCs w:val="18"/>
        </w:rPr>
        <w:t xml:space="preserve"> </w:t>
      </w:r>
      <w:proofErr w:type="spellStart"/>
      <w:r w:rsidRPr="00923739">
        <w:rPr>
          <w:bCs/>
          <w:sz w:val="18"/>
          <w:szCs w:val="18"/>
        </w:rPr>
        <w:t>vychladnúť</w:t>
      </w:r>
      <w:proofErr w:type="spellEnd"/>
      <w:r w:rsidRPr="00923739">
        <w:rPr>
          <w:bCs/>
          <w:sz w:val="18"/>
          <w:szCs w:val="18"/>
        </w:rPr>
        <w:t>.</w:t>
      </w:r>
    </w:p>
    <w:p w14:paraId="7613DB1B" w14:textId="15B54B6F" w:rsidR="001E1FB1" w:rsidRPr="00E61725" w:rsidRDefault="00E61725" w:rsidP="00E61725">
      <w:pPr>
        <w:pStyle w:val="Default"/>
        <w:rPr>
          <w:bCs/>
          <w:sz w:val="18"/>
          <w:szCs w:val="18"/>
        </w:rPr>
      </w:pPr>
      <w:r w:rsidRPr="00E61725">
        <w:rPr>
          <w:b/>
          <w:sz w:val="18"/>
          <w:szCs w:val="18"/>
        </w:rPr>
        <w:t xml:space="preserve">Údržba a </w:t>
      </w:r>
      <w:proofErr w:type="spellStart"/>
      <w:r w:rsidRPr="00E61725">
        <w:rPr>
          <w:b/>
          <w:sz w:val="18"/>
          <w:szCs w:val="18"/>
        </w:rPr>
        <w:t>čistenie</w:t>
      </w:r>
      <w:proofErr w:type="spellEnd"/>
      <w:r w:rsidRPr="00E61725">
        <w:rPr>
          <w:b/>
          <w:sz w:val="18"/>
          <w:szCs w:val="18"/>
        </w:rPr>
        <w:t>:</w:t>
      </w:r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Pred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čistením</w:t>
      </w:r>
      <w:proofErr w:type="spellEnd"/>
      <w:r w:rsidRPr="00E61725">
        <w:rPr>
          <w:bCs/>
          <w:sz w:val="18"/>
          <w:szCs w:val="18"/>
        </w:rPr>
        <w:t xml:space="preserve">, vždy </w:t>
      </w:r>
      <w:proofErr w:type="spellStart"/>
      <w:r w:rsidRPr="00E61725">
        <w:rPr>
          <w:bCs/>
          <w:sz w:val="18"/>
          <w:szCs w:val="18"/>
        </w:rPr>
        <w:t>prístroj</w:t>
      </w:r>
      <w:proofErr w:type="spellEnd"/>
      <w:r w:rsidRPr="00E61725">
        <w:rPr>
          <w:bCs/>
          <w:sz w:val="18"/>
          <w:szCs w:val="18"/>
        </w:rPr>
        <w:t xml:space="preserve"> odpojte z </w:t>
      </w:r>
      <w:proofErr w:type="spellStart"/>
      <w:r w:rsidRPr="00E61725">
        <w:rPr>
          <w:bCs/>
          <w:sz w:val="18"/>
          <w:szCs w:val="18"/>
        </w:rPr>
        <w:t>elektrickej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siete</w:t>
      </w:r>
      <w:proofErr w:type="spellEnd"/>
      <w:r w:rsidRPr="00E61725">
        <w:rPr>
          <w:bCs/>
          <w:sz w:val="18"/>
          <w:szCs w:val="18"/>
        </w:rPr>
        <w:t xml:space="preserve"> a </w:t>
      </w:r>
      <w:proofErr w:type="spellStart"/>
      <w:r w:rsidRPr="00E61725">
        <w:rPr>
          <w:bCs/>
          <w:sz w:val="18"/>
          <w:szCs w:val="18"/>
        </w:rPr>
        <w:t>počkajte</w:t>
      </w:r>
      <w:proofErr w:type="spellEnd"/>
      <w:r w:rsidRPr="00E61725">
        <w:rPr>
          <w:bCs/>
          <w:sz w:val="18"/>
          <w:szCs w:val="18"/>
        </w:rPr>
        <w:t xml:space="preserve"> na jeho </w:t>
      </w:r>
      <w:proofErr w:type="spellStart"/>
      <w:r w:rsidRPr="00E61725">
        <w:rPr>
          <w:bCs/>
          <w:sz w:val="18"/>
          <w:szCs w:val="18"/>
        </w:rPr>
        <w:t>vychladenie</w:t>
      </w:r>
      <w:proofErr w:type="spellEnd"/>
      <w:r w:rsidRPr="00E61725">
        <w:rPr>
          <w:bCs/>
          <w:sz w:val="18"/>
          <w:szCs w:val="18"/>
        </w:rPr>
        <w:t xml:space="preserve">. </w:t>
      </w:r>
      <w:proofErr w:type="spellStart"/>
      <w:r w:rsidRPr="00E61725">
        <w:rPr>
          <w:bCs/>
          <w:sz w:val="18"/>
          <w:szCs w:val="18"/>
        </w:rPr>
        <w:t>Telo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prístroja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môžete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utrieť</w:t>
      </w:r>
      <w:proofErr w:type="spellEnd"/>
      <w:r w:rsidRPr="00E61725">
        <w:rPr>
          <w:bCs/>
          <w:sz w:val="18"/>
          <w:szCs w:val="18"/>
        </w:rPr>
        <w:t xml:space="preserve"> vlhkou </w:t>
      </w:r>
      <w:proofErr w:type="spellStart"/>
      <w:r w:rsidRPr="00E61725">
        <w:rPr>
          <w:bCs/>
          <w:sz w:val="18"/>
          <w:szCs w:val="18"/>
        </w:rPr>
        <w:t>špongiou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alebo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handričkou</w:t>
      </w:r>
      <w:proofErr w:type="spellEnd"/>
      <w:r w:rsidRPr="00E61725">
        <w:rPr>
          <w:bCs/>
          <w:sz w:val="18"/>
          <w:szCs w:val="18"/>
        </w:rPr>
        <w:t xml:space="preserve">. Nikdy na </w:t>
      </w:r>
      <w:proofErr w:type="spellStart"/>
      <w:r w:rsidRPr="00E61725">
        <w:rPr>
          <w:bCs/>
          <w:sz w:val="18"/>
          <w:szCs w:val="18"/>
        </w:rPr>
        <w:t>čistenie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nepoužívajte</w:t>
      </w:r>
      <w:proofErr w:type="spellEnd"/>
      <w:r w:rsidRPr="00E61725">
        <w:rPr>
          <w:bCs/>
          <w:sz w:val="18"/>
          <w:szCs w:val="18"/>
        </w:rPr>
        <w:t xml:space="preserve"> chemické </w:t>
      </w:r>
      <w:proofErr w:type="spellStart"/>
      <w:r w:rsidRPr="00E61725">
        <w:rPr>
          <w:bCs/>
          <w:sz w:val="18"/>
          <w:szCs w:val="18"/>
        </w:rPr>
        <w:t>alebo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abrazívne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prostriedky</w:t>
      </w:r>
      <w:proofErr w:type="spellEnd"/>
      <w:r w:rsidRPr="00E61725">
        <w:rPr>
          <w:bCs/>
          <w:sz w:val="18"/>
          <w:szCs w:val="18"/>
        </w:rPr>
        <w:t xml:space="preserve">, </w:t>
      </w:r>
      <w:proofErr w:type="spellStart"/>
      <w:r w:rsidRPr="00E61725">
        <w:rPr>
          <w:bCs/>
          <w:sz w:val="18"/>
          <w:szCs w:val="18"/>
        </w:rPr>
        <w:t>ktoré</w:t>
      </w:r>
      <w:proofErr w:type="spellEnd"/>
      <w:r w:rsidRPr="00E61725">
        <w:rPr>
          <w:bCs/>
          <w:sz w:val="18"/>
          <w:szCs w:val="18"/>
        </w:rPr>
        <w:t xml:space="preserve"> by mohli </w:t>
      </w:r>
      <w:proofErr w:type="spellStart"/>
      <w:r w:rsidRPr="00E61725">
        <w:rPr>
          <w:bCs/>
          <w:sz w:val="18"/>
          <w:szCs w:val="18"/>
        </w:rPr>
        <w:t>prístroj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nenávratne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poškodiť</w:t>
      </w:r>
      <w:proofErr w:type="spellEnd"/>
      <w:r w:rsidRPr="00E61725">
        <w:rPr>
          <w:bCs/>
          <w:sz w:val="18"/>
          <w:szCs w:val="18"/>
        </w:rPr>
        <w:t xml:space="preserve">. </w:t>
      </w:r>
      <w:proofErr w:type="spellStart"/>
      <w:r w:rsidRPr="00E61725">
        <w:rPr>
          <w:bCs/>
          <w:sz w:val="18"/>
          <w:szCs w:val="18"/>
        </w:rPr>
        <w:t>Prívodný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kábel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pri</w:t>
      </w:r>
      <w:proofErr w:type="spellEnd"/>
      <w:r w:rsidRPr="00E61725">
        <w:rPr>
          <w:bCs/>
          <w:sz w:val="18"/>
          <w:szCs w:val="18"/>
        </w:rPr>
        <w:t xml:space="preserve"> jeho </w:t>
      </w:r>
      <w:proofErr w:type="spellStart"/>
      <w:r w:rsidRPr="00E61725">
        <w:rPr>
          <w:bCs/>
          <w:sz w:val="18"/>
          <w:szCs w:val="18"/>
        </w:rPr>
        <w:t>pokrútení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narovnávajte</w:t>
      </w:r>
      <w:proofErr w:type="spellEnd"/>
      <w:r w:rsidRPr="00E61725">
        <w:rPr>
          <w:bCs/>
          <w:sz w:val="18"/>
          <w:szCs w:val="18"/>
        </w:rPr>
        <w:t xml:space="preserve">, </w:t>
      </w:r>
      <w:proofErr w:type="spellStart"/>
      <w:r w:rsidRPr="00E61725">
        <w:rPr>
          <w:bCs/>
          <w:sz w:val="18"/>
          <w:szCs w:val="18"/>
        </w:rPr>
        <w:t>pri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ukladaní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neomotávajte</w:t>
      </w:r>
      <w:proofErr w:type="spellEnd"/>
      <w:r w:rsidRPr="00E61725">
        <w:rPr>
          <w:bCs/>
          <w:sz w:val="18"/>
          <w:szCs w:val="18"/>
        </w:rPr>
        <w:t xml:space="preserve"> okolo. </w:t>
      </w:r>
      <w:proofErr w:type="spellStart"/>
      <w:r w:rsidRPr="00E61725">
        <w:rPr>
          <w:bCs/>
          <w:sz w:val="18"/>
          <w:szCs w:val="18"/>
        </w:rPr>
        <w:t>Vyčistite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nasávaciu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mriežku</w:t>
      </w:r>
      <w:proofErr w:type="spellEnd"/>
      <w:r w:rsidRPr="00E61725">
        <w:rPr>
          <w:bCs/>
          <w:sz w:val="18"/>
          <w:szCs w:val="18"/>
        </w:rPr>
        <w:t xml:space="preserve"> vzduchu.</w:t>
      </w:r>
    </w:p>
    <w:p w14:paraId="2C2F2F47" w14:textId="29357775" w:rsidR="00F71A1A" w:rsidRDefault="00F71A1A" w:rsidP="000736C2">
      <w:pPr>
        <w:pStyle w:val="Default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033493FB" wp14:editId="131DBACF">
            <wp:extent cx="283845" cy="372745"/>
            <wp:effectExtent l="0" t="0" r="1905" b="8255"/>
            <wp:docPr id="1941608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372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BFB6D" w14:textId="42DCD048" w:rsidR="000736C2" w:rsidRDefault="000736C2" w:rsidP="000736C2">
      <w:pPr>
        <w:pStyle w:val="Default"/>
        <w:rPr>
          <w:sz w:val="18"/>
          <w:szCs w:val="18"/>
        </w:rPr>
      </w:pPr>
      <w:proofErr w:type="spellStart"/>
      <w:r w:rsidRPr="000736C2">
        <w:rPr>
          <w:sz w:val="18"/>
          <w:szCs w:val="18"/>
        </w:rPr>
        <w:t>Pokiaľ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prístroj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prestanete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používať</w:t>
      </w:r>
      <w:proofErr w:type="spellEnd"/>
      <w:r w:rsidRPr="000736C2">
        <w:rPr>
          <w:sz w:val="18"/>
          <w:szCs w:val="18"/>
        </w:rPr>
        <w:t xml:space="preserve">, </w:t>
      </w:r>
      <w:proofErr w:type="spellStart"/>
      <w:r w:rsidRPr="000736C2">
        <w:rPr>
          <w:sz w:val="18"/>
          <w:szCs w:val="18"/>
        </w:rPr>
        <w:t>postarajte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sa</w:t>
      </w:r>
      <w:proofErr w:type="spellEnd"/>
      <w:r w:rsidRPr="000736C2">
        <w:rPr>
          <w:sz w:val="18"/>
          <w:szCs w:val="18"/>
        </w:rPr>
        <w:t xml:space="preserve"> o jeho </w:t>
      </w:r>
      <w:proofErr w:type="spellStart"/>
      <w:r w:rsidRPr="000736C2">
        <w:rPr>
          <w:sz w:val="18"/>
          <w:szCs w:val="18"/>
        </w:rPr>
        <w:t>ekologickú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likvidáciu</w:t>
      </w:r>
      <w:proofErr w:type="spellEnd"/>
      <w:r w:rsidRPr="000736C2">
        <w:rPr>
          <w:sz w:val="18"/>
          <w:szCs w:val="18"/>
        </w:rPr>
        <w:t xml:space="preserve">. </w:t>
      </w:r>
      <w:proofErr w:type="spellStart"/>
      <w:r w:rsidRPr="000736C2">
        <w:rPr>
          <w:sz w:val="18"/>
          <w:szCs w:val="18"/>
        </w:rPr>
        <w:t>Zaistíte</w:t>
      </w:r>
      <w:proofErr w:type="spellEnd"/>
      <w:r w:rsidRPr="000736C2">
        <w:rPr>
          <w:sz w:val="18"/>
          <w:szCs w:val="18"/>
        </w:rPr>
        <w:t xml:space="preserve"> tak </w:t>
      </w:r>
      <w:proofErr w:type="spellStart"/>
      <w:r w:rsidRPr="000736C2">
        <w:rPr>
          <w:sz w:val="18"/>
          <w:szCs w:val="18"/>
        </w:rPr>
        <w:t>recykláciu</w:t>
      </w:r>
      <w:proofErr w:type="spellEnd"/>
      <w:r w:rsidRPr="000736C2">
        <w:rPr>
          <w:sz w:val="18"/>
          <w:szCs w:val="18"/>
        </w:rPr>
        <w:t xml:space="preserve"> a zdravé životné </w:t>
      </w:r>
      <w:proofErr w:type="spellStart"/>
      <w:r w:rsidRPr="000736C2">
        <w:rPr>
          <w:sz w:val="18"/>
          <w:szCs w:val="18"/>
        </w:rPr>
        <w:t>prostredie</w:t>
      </w:r>
      <w:proofErr w:type="spellEnd"/>
      <w:r w:rsidRPr="000736C2">
        <w:rPr>
          <w:sz w:val="18"/>
          <w:szCs w:val="18"/>
        </w:rPr>
        <w:t>.</w:t>
      </w:r>
    </w:p>
    <w:sectPr w:rsidR="000736C2">
      <w:type w:val="continuous"/>
      <w:pgSz w:w="11906" w:h="16838"/>
      <w:pgMar w:top="360" w:right="566" w:bottom="360" w:left="36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16318"/>
    <w:multiLevelType w:val="hybridMultilevel"/>
    <w:tmpl w:val="40B02D0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7049B"/>
    <w:multiLevelType w:val="hybridMultilevel"/>
    <w:tmpl w:val="9F88D53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14F3C"/>
    <w:multiLevelType w:val="hybridMultilevel"/>
    <w:tmpl w:val="04C456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693814">
    <w:abstractNumId w:val="2"/>
  </w:num>
  <w:num w:numId="2" w16cid:durableId="707605198">
    <w:abstractNumId w:val="1"/>
  </w:num>
  <w:num w:numId="3" w16cid:durableId="786774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4B4"/>
    <w:rsid w:val="00043249"/>
    <w:rsid w:val="00053723"/>
    <w:rsid w:val="000736C2"/>
    <w:rsid w:val="00082980"/>
    <w:rsid w:val="000A5447"/>
    <w:rsid w:val="000A5C21"/>
    <w:rsid w:val="000E5BAF"/>
    <w:rsid w:val="00100EAE"/>
    <w:rsid w:val="0013373C"/>
    <w:rsid w:val="0016002B"/>
    <w:rsid w:val="00194F63"/>
    <w:rsid w:val="001E1FB1"/>
    <w:rsid w:val="001E5570"/>
    <w:rsid w:val="001F24B4"/>
    <w:rsid w:val="00246C0E"/>
    <w:rsid w:val="0029211A"/>
    <w:rsid w:val="00296CD6"/>
    <w:rsid w:val="002B5365"/>
    <w:rsid w:val="002E65B8"/>
    <w:rsid w:val="002F0718"/>
    <w:rsid w:val="00351E22"/>
    <w:rsid w:val="003551BC"/>
    <w:rsid w:val="00357216"/>
    <w:rsid w:val="003D5915"/>
    <w:rsid w:val="003F6896"/>
    <w:rsid w:val="0044135E"/>
    <w:rsid w:val="0044685C"/>
    <w:rsid w:val="00471473"/>
    <w:rsid w:val="004834EF"/>
    <w:rsid w:val="004B2340"/>
    <w:rsid w:val="004B7DE3"/>
    <w:rsid w:val="004C639F"/>
    <w:rsid w:val="004E0A63"/>
    <w:rsid w:val="00516EE0"/>
    <w:rsid w:val="00582189"/>
    <w:rsid w:val="00592C82"/>
    <w:rsid w:val="005A5798"/>
    <w:rsid w:val="005C7D72"/>
    <w:rsid w:val="005E2D5E"/>
    <w:rsid w:val="00602574"/>
    <w:rsid w:val="00606265"/>
    <w:rsid w:val="00645AF8"/>
    <w:rsid w:val="00647DCA"/>
    <w:rsid w:val="00693B2C"/>
    <w:rsid w:val="006A0A5A"/>
    <w:rsid w:val="006C3C70"/>
    <w:rsid w:val="006C77FF"/>
    <w:rsid w:val="006D6946"/>
    <w:rsid w:val="006E0CD0"/>
    <w:rsid w:val="00752D6E"/>
    <w:rsid w:val="00764B5B"/>
    <w:rsid w:val="00773B1C"/>
    <w:rsid w:val="00787F0F"/>
    <w:rsid w:val="00790D5E"/>
    <w:rsid w:val="007A0CE9"/>
    <w:rsid w:val="007B74E7"/>
    <w:rsid w:val="007C1C8D"/>
    <w:rsid w:val="007E7FA6"/>
    <w:rsid w:val="007F200A"/>
    <w:rsid w:val="00805246"/>
    <w:rsid w:val="00812904"/>
    <w:rsid w:val="008631C2"/>
    <w:rsid w:val="0089048D"/>
    <w:rsid w:val="008B2800"/>
    <w:rsid w:val="008C62C4"/>
    <w:rsid w:val="008D20BB"/>
    <w:rsid w:val="008E0ACA"/>
    <w:rsid w:val="008E3409"/>
    <w:rsid w:val="0091579F"/>
    <w:rsid w:val="00923739"/>
    <w:rsid w:val="00924279"/>
    <w:rsid w:val="0092476D"/>
    <w:rsid w:val="00946C80"/>
    <w:rsid w:val="0096186D"/>
    <w:rsid w:val="00981E0B"/>
    <w:rsid w:val="00991B33"/>
    <w:rsid w:val="009939F8"/>
    <w:rsid w:val="009B2063"/>
    <w:rsid w:val="009D38D6"/>
    <w:rsid w:val="009E09FE"/>
    <w:rsid w:val="009F26D2"/>
    <w:rsid w:val="00A2027B"/>
    <w:rsid w:val="00A213BF"/>
    <w:rsid w:val="00A24852"/>
    <w:rsid w:val="00A4396C"/>
    <w:rsid w:val="00A72597"/>
    <w:rsid w:val="00A761CE"/>
    <w:rsid w:val="00A94522"/>
    <w:rsid w:val="00AA466C"/>
    <w:rsid w:val="00AE4898"/>
    <w:rsid w:val="00B128B4"/>
    <w:rsid w:val="00BB26E9"/>
    <w:rsid w:val="00BD4208"/>
    <w:rsid w:val="00C01A54"/>
    <w:rsid w:val="00C15CEB"/>
    <w:rsid w:val="00C305DA"/>
    <w:rsid w:val="00C37136"/>
    <w:rsid w:val="00C557B4"/>
    <w:rsid w:val="00CE4A85"/>
    <w:rsid w:val="00CF7D44"/>
    <w:rsid w:val="00D070BB"/>
    <w:rsid w:val="00D25254"/>
    <w:rsid w:val="00D42D02"/>
    <w:rsid w:val="00D7578D"/>
    <w:rsid w:val="00D77556"/>
    <w:rsid w:val="00DB053E"/>
    <w:rsid w:val="00DC1D86"/>
    <w:rsid w:val="00DF2FEE"/>
    <w:rsid w:val="00E02C46"/>
    <w:rsid w:val="00E259F9"/>
    <w:rsid w:val="00E2725E"/>
    <w:rsid w:val="00E563B1"/>
    <w:rsid w:val="00E61725"/>
    <w:rsid w:val="00E61D25"/>
    <w:rsid w:val="00E91D2E"/>
    <w:rsid w:val="00ED15B4"/>
    <w:rsid w:val="00EE4CAA"/>
    <w:rsid w:val="00F0664C"/>
    <w:rsid w:val="00F27AEF"/>
    <w:rsid w:val="00F33A83"/>
    <w:rsid w:val="00F537F6"/>
    <w:rsid w:val="00F71A1A"/>
    <w:rsid w:val="00F8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4BFB5F"/>
  <w15:chartTrackingRefBased/>
  <w15:docId w15:val="{B9176428-6F23-4AB9-8C0D-858BE198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SimSu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hps">
    <w:name w:val="hps"/>
    <w:basedOn w:val="Standardnpsmoodstavce1"/>
  </w:style>
  <w:style w:type="character" w:customStyle="1" w:styleId="hpsatn">
    <w:name w:val="hps atn"/>
    <w:basedOn w:val="Standardnpsmoodstavce1"/>
  </w:style>
  <w:style w:type="character" w:customStyle="1" w:styleId="Symbolyproslovn">
    <w:name w:val="Symboly pro číslování"/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al"/>
    <w:pPr>
      <w:suppressLineNumbers/>
    </w:pPr>
    <w:rPr>
      <w:rFonts w:cs="Lucida Sans"/>
    </w:rPr>
  </w:style>
  <w:style w:type="paragraph" w:customStyle="1" w:styleId="Default">
    <w:name w:val="Default"/>
    <w:rsid w:val="004B7D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1303</Words>
  <Characters>7689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Děkujeme, že jste zakoupili výrobek značky Jata</vt:lpstr>
    </vt:vector>
  </TitlesOfParts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Děkujeme, že jste zakoupili výrobek značky Jata</dc:title>
  <dc:subject/>
  <dc:creator>uživatel</dc:creator>
  <cp:keywords/>
  <cp:lastModifiedBy>Zbyněk Doležal</cp:lastModifiedBy>
  <cp:revision>29</cp:revision>
  <cp:lastPrinted>1899-12-31T23:00:00Z</cp:lastPrinted>
  <dcterms:created xsi:type="dcterms:W3CDTF">2024-11-15T18:57:00Z</dcterms:created>
  <dcterms:modified xsi:type="dcterms:W3CDTF">2024-11-15T19:15:00Z</dcterms:modified>
</cp:coreProperties>
</file>