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AAB2" w14:textId="14D5A943" w:rsidR="00D36A64" w:rsidRDefault="00D36A64" w:rsidP="00D36A64">
      <w:pPr>
        <w:rPr>
          <w:b/>
          <w:bCs/>
        </w:rPr>
      </w:pPr>
      <w:r w:rsidRPr="00D36A64">
        <w:rPr>
          <w:b/>
          <w:bCs/>
        </w:rPr>
        <w:t>G20175</w:t>
      </w:r>
    </w:p>
    <w:p w14:paraId="7DE14760" w14:textId="066E3B25" w:rsidR="00D36A64" w:rsidRPr="00D36A64" w:rsidRDefault="00D36A64" w:rsidP="00D36A64">
      <w:pPr>
        <w:rPr>
          <w:b/>
          <w:bCs/>
        </w:rPr>
      </w:pPr>
      <w:r w:rsidRPr="00D36A64">
        <w:rPr>
          <w:b/>
          <w:bCs/>
        </w:rPr>
        <w:t>BEZPEČNOSTNÍ UPOZORNĚNÍ</w:t>
      </w:r>
    </w:p>
    <w:p w14:paraId="467C2EFA" w14:textId="77777777" w:rsidR="00D36A64" w:rsidRPr="00D36A64" w:rsidRDefault="00D36A64" w:rsidP="00D36A64">
      <w:r w:rsidRPr="00D36A64">
        <w:t>Níže jsou uvedeny důležité informace týkající se instalace, používání a údržby; tento návod uschovejte pro případné další nahlédnutí. Produkt používejte pouze způsobem uvedeným v tomto návodu; jakékoliv jiné použití je považováno za nevhodné a nebezpečné. Výrobce proto nenese odpovědnost za škody způsobené nesprávným, chybným nebo nerozumným použitím.</w:t>
      </w:r>
    </w:p>
    <w:p w14:paraId="25230576" w14:textId="77777777" w:rsidR="00D36A64" w:rsidRPr="00D36A64" w:rsidRDefault="00D36A64" w:rsidP="00D36A64">
      <w:r w:rsidRPr="00D36A64">
        <w:t>Před použitím zkontrolujte neporušenost zařízení: v případě pochybností jej nepoužívejte a obraťte se na servis.</w:t>
      </w:r>
    </w:p>
    <w:p w14:paraId="4B955523" w14:textId="77777777" w:rsidR="00D36A64" w:rsidRPr="00D36A64" w:rsidRDefault="00D36A64" w:rsidP="00D36A64">
      <w:r w:rsidRPr="00D36A64">
        <w:t>Neponechávejte obalový materiál (plastové sáčky, polystyren, hřebíky, sponky atd.) na dosah dětí, protože představuje potenciální nebezpečí; obalový materiál je třeba ekologicky zlikvidovat.</w:t>
      </w:r>
    </w:p>
    <w:p w14:paraId="3AEFEE51" w14:textId="77777777" w:rsidR="00D36A64" w:rsidRPr="00D36A64" w:rsidRDefault="00D36A64" w:rsidP="00D36A64">
      <w:r w:rsidRPr="00D36A64">
        <w:t>Ujistěte se, že údaje na štítku odpovídají elektrické síti; instalace musí být provedena podle pokynů výrobce s ohledem na maximální výkon uvedený na štítku. Nesprávná instalace může způsobit škody na osobách, zvířatech nebo věcech, za které výrobce nenese odpovědnost.</w:t>
      </w:r>
    </w:p>
    <w:p w14:paraId="219661A9" w14:textId="77777777" w:rsidR="00D36A64" w:rsidRPr="00D36A64" w:rsidRDefault="00D36A64" w:rsidP="00D36A64">
      <w:r w:rsidRPr="00D36A64">
        <w:t xml:space="preserve">Pokud je nutné použití adaptérů, prodlužovacích kabelů nebo </w:t>
      </w:r>
      <w:proofErr w:type="spellStart"/>
      <w:r w:rsidRPr="00D36A64">
        <w:t>vícezásuvek</w:t>
      </w:r>
      <w:proofErr w:type="spellEnd"/>
      <w:r w:rsidRPr="00D36A64">
        <w:t>, používejte pouze ty, které vyhovují platným bezpečnostním normám; nepřekračujte maximální výkon uvedený na adaptéru nebo prodlužovačích.</w:t>
      </w:r>
    </w:p>
    <w:p w14:paraId="212D47C5" w14:textId="77777777" w:rsidR="00D36A64" w:rsidRPr="00D36A64" w:rsidRDefault="00D36A64" w:rsidP="00D36A64">
      <w:r w:rsidRPr="00D36A64">
        <w:t>Neponechávejte přístroj zapnutý zbytečně; je lepší odpojit zástrčku od sítě, když se nepoužívá.</w:t>
      </w:r>
    </w:p>
    <w:p w14:paraId="61270CF5" w14:textId="77777777" w:rsidR="00D36A64" w:rsidRPr="00D36A64" w:rsidRDefault="00D36A64" w:rsidP="00D36A64">
      <w:r w:rsidRPr="00D36A64">
        <w:t>Vždy přístroj odpojte od elektrické sítě, pokud zůstává bez dozoru. Čištění provádějte až po odpojení zástrčky.</w:t>
      </w:r>
    </w:p>
    <w:p w14:paraId="3228FC48" w14:textId="77777777" w:rsidR="00D36A64" w:rsidRPr="00D36A64" w:rsidRDefault="00D36A64" w:rsidP="00D36A64">
      <w:r w:rsidRPr="00D36A64">
        <w:t>Pokud je přístroj mimo provoz a rozhodnete se jej neopravovat, doporučuje se učinit jej nefunkčním přestřižením napájecího kabelu.</w:t>
      </w:r>
    </w:p>
    <w:p w14:paraId="6963117F" w14:textId="77777777" w:rsidR="00D36A64" w:rsidRPr="00D36A64" w:rsidRDefault="00D36A64" w:rsidP="00D36A64">
      <w:pPr>
        <w:numPr>
          <w:ilvl w:val="0"/>
          <w:numId w:val="1"/>
        </w:numPr>
      </w:pPr>
      <w:r w:rsidRPr="00D36A64">
        <w:t>Nepřibližujte napájecí kabel k ostrým předmětům nebo horkým povrchům a netahejte za kabel, abyste vytáhli zástrčku. Neponechávejte kabel volně viset na pracovním stole, kde by jej dítě mohlo uchopit. Nepoužívejte přístroj, pokud je poškozen kabel, zástrčka nebo došlo ke zkratu; opravu provádějte v autorizovaném servisu.</w:t>
      </w:r>
    </w:p>
    <w:p w14:paraId="18A32FF2" w14:textId="77777777" w:rsidR="00D36A64" w:rsidRPr="00D36A64" w:rsidRDefault="00D36A64" w:rsidP="00D36A64">
      <w:pPr>
        <w:numPr>
          <w:ilvl w:val="0"/>
          <w:numId w:val="1"/>
        </w:numPr>
      </w:pPr>
      <w:r w:rsidRPr="00D36A64">
        <w:t>Nepokládejte přístroj do nepříznivých povětrnostních podmínek, jako jsou déšť, vlhkost nebo mráz. Uchovávejte jej na suchém místě. Nepoužívejte přístroj mokrýma rukama ani naboso.</w:t>
      </w:r>
    </w:p>
    <w:p w14:paraId="47732597" w14:textId="77777777" w:rsidR="00D36A64" w:rsidRPr="00D36A64" w:rsidRDefault="00D36A64" w:rsidP="00D36A64">
      <w:pPr>
        <w:numPr>
          <w:ilvl w:val="0"/>
          <w:numId w:val="1"/>
        </w:numPr>
      </w:pPr>
      <w:r w:rsidRPr="00D36A64">
        <w:t>Přístroj mohou používat děti od 8 let a osoby s omezenou fyzickou, smyslovou či duševní schopností nebo s nedostatkem zkušeností, pokud je zajištěn dohled nebo byly poučeny o bezpečném používání. Údržbu a čištění nesmí provádět děti mladší 8 let bez dozoru.</w:t>
      </w:r>
    </w:p>
    <w:p w14:paraId="2775E10E" w14:textId="77777777" w:rsidR="00D36A64" w:rsidRPr="00D36A64" w:rsidRDefault="00D36A64" w:rsidP="00D36A64">
      <w:pPr>
        <w:numPr>
          <w:ilvl w:val="0"/>
          <w:numId w:val="1"/>
        </w:numPr>
      </w:pPr>
      <w:r w:rsidRPr="00D36A64">
        <w:t>Děti si s přístrojem nesmí hrát.</w:t>
      </w:r>
    </w:p>
    <w:p w14:paraId="7047AFB3" w14:textId="77777777" w:rsidR="00D36A64" w:rsidRPr="00D36A64" w:rsidRDefault="00D36A64" w:rsidP="00D36A64">
      <w:pPr>
        <w:numPr>
          <w:ilvl w:val="0"/>
          <w:numId w:val="1"/>
        </w:numPr>
      </w:pPr>
      <w:r w:rsidRPr="00D36A64">
        <w:t>Uchovávejte produkt a napájecí kabel mimo dosah dětí mladších 8 let.</w:t>
      </w:r>
    </w:p>
    <w:p w14:paraId="092C4929" w14:textId="77777777" w:rsidR="00D36A64" w:rsidRPr="00D36A64" w:rsidRDefault="00D36A64" w:rsidP="00D36A64">
      <w:r w:rsidRPr="00D36A64">
        <w:t>Pokud je napájecí kabel poškozen nebo dojde k poruše či nesprávné funkci, nepokoušejte se přístroj opravovat sami. Opravu musí provést výrobce nebo kvalifikovaná osoba, aby se předešlo riziku. Nedodržení těchto pokynů může ohrozit bezpečnost přístroje a zrušit záruku.</w:t>
      </w:r>
    </w:p>
    <w:p w14:paraId="02FF695D" w14:textId="77777777" w:rsidR="00D36A64" w:rsidRPr="00D36A64" w:rsidRDefault="00D36A64" w:rsidP="00D36A64">
      <w:pPr>
        <w:numPr>
          <w:ilvl w:val="0"/>
          <w:numId w:val="2"/>
        </w:numPr>
      </w:pPr>
      <w:r w:rsidRPr="00D36A64">
        <w:t>Přístroj je určen pro domácí použití nebo podobné aplikace, např. kuchyně pro personál v obchodech, kancelářích nebo jiných pracovištích, pro hosty v hotelech, motelech, penzionech nebo apartmánech.</w:t>
      </w:r>
    </w:p>
    <w:p w14:paraId="1B79C27E" w14:textId="77777777" w:rsidR="00D36A64" w:rsidRPr="00D36A64" w:rsidRDefault="00D36A64" w:rsidP="00D36A64">
      <w:pPr>
        <w:numPr>
          <w:ilvl w:val="0"/>
          <w:numId w:val="2"/>
        </w:numPr>
      </w:pPr>
      <w:r w:rsidRPr="00D36A64">
        <w:lastRenderedPageBreak/>
        <w:t>Přístroj není určen k ovládání externími časovači nebo dálkovými ovladači. Před každým použitím úplně rozviňte napájecí kabel.</w:t>
      </w:r>
    </w:p>
    <w:p w14:paraId="29272DF9" w14:textId="469E69DC" w:rsidR="00D36A64" w:rsidRPr="00D36A64" w:rsidRDefault="00D36A64" w:rsidP="00D36A64">
      <w:pPr>
        <w:numPr>
          <w:ilvl w:val="0"/>
          <w:numId w:val="2"/>
        </w:numPr>
      </w:pPr>
      <w:r w:rsidRPr="00D36A64">
        <w:t>Přístroj nevystavujte nárazům, mohlo by dojít k poškození. Používejte pouze originální a kompatibilní díly a příslušenství.</w:t>
      </w:r>
    </w:p>
    <w:p w14:paraId="5F1B7DE6" w14:textId="77777777" w:rsidR="00D36A64" w:rsidRPr="00D36A64" w:rsidRDefault="00D36A64" w:rsidP="00D36A64">
      <w:r w:rsidRPr="00D36A64">
        <w:pict w14:anchorId="04DD72D2">
          <v:rect id="_x0000_i1127" style="width:0;height:1.5pt" o:hralign="center" o:hrstd="t" o:hr="t" fillcolor="#a0a0a0" stroked="f"/>
        </w:pict>
      </w:r>
    </w:p>
    <w:p w14:paraId="3CB9D598" w14:textId="77777777" w:rsidR="00D36A64" w:rsidRPr="00D36A64" w:rsidRDefault="00D36A64" w:rsidP="00D36A64">
      <w:pPr>
        <w:rPr>
          <w:b/>
          <w:bCs/>
        </w:rPr>
      </w:pPr>
      <w:r w:rsidRPr="00D36A64">
        <w:rPr>
          <w:b/>
          <w:bCs/>
        </w:rPr>
        <w:t>POUŽITÍ</w:t>
      </w:r>
    </w:p>
    <w:p w14:paraId="4043F76B" w14:textId="77777777" w:rsidR="00D36A64" w:rsidRPr="00D36A64" w:rsidRDefault="00D36A64" w:rsidP="00D36A64">
      <w:r w:rsidRPr="00D36A64">
        <w:t>Tento přístroj je domácí výrobník zmrzliny a sorbetu s vlastním chlazením (třída I).</w:t>
      </w:r>
    </w:p>
    <w:p w14:paraId="0A779D7D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>Připojte přístroj k vhodné elektrické zásuvce.</w:t>
      </w:r>
    </w:p>
    <w:p w14:paraId="29E1812E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>Nepřevracejte ani nenaklánějte přístroj více než o 45°.</w:t>
      </w:r>
    </w:p>
    <w:p w14:paraId="4B25811A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>Aby se předešlo úrazu elektrickým proudem, nelijte vodu na kabel, zástrčku ani ventilátor vzadu. Přístroj nevkládejte do vody ani jiných tekutin.</w:t>
      </w:r>
    </w:p>
    <w:p w14:paraId="78D68F8B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>Odpojte zástrčku po použití nebo před čištěním.</w:t>
      </w:r>
    </w:p>
    <w:p w14:paraId="5A4DC42D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>Udržujte přístroj ve vzdálenosti alespoň 8 cm od jiných předmětů pro optimální odvod tepla. Nepoužívejte přístroj u otevřeného ohně, sporáků nebo kamen.</w:t>
      </w:r>
    </w:p>
    <w:p w14:paraId="746BD5C6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 xml:space="preserve">Nepřepínejte tlačítko zapnutí často (dodržujte alespoň </w:t>
      </w:r>
      <w:proofErr w:type="gramStart"/>
      <w:r w:rsidRPr="00D36A64">
        <w:t>5 minutový</w:t>
      </w:r>
      <w:proofErr w:type="gramEnd"/>
      <w:r w:rsidRPr="00D36A64">
        <w:t xml:space="preserve"> interval mezi cykly), abyste nepoškodili kompresor.</w:t>
      </w:r>
    </w:p>
    <w:p w14:paraId="67F50E8E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>Do zařízení nevkládejte kovové nebo jiné elektrické předměty.</w:t>
      </w:r>
    </w:p>
    <w:p w14:paraId="3F3C40B7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>Nepoužívejte přístroj, dokud není nainstalována míchací lopatka, nádoba a víko.</w:t>
      </w:r>
    </w:p>
    <w:p w14:paraId="058B923D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 xml:space="preserve">Počáteční teplota ingrediencí musí být 25 ± 5 </w:t>
      </w:r>
      <w:r w:rsidRPr="00D36A64">
        <w:rPr>
          <w:rFonts w:ascii="Cambria Math" w:hAnsi="Cambria Math" w:cs="Cambria Math"/>
        </w:rPr>
        <w:t>℃</w:t>
      </w:r>
      <w:r w:rsidRPr="00D36A64">
        <w:t>. Nepou</w:t>
      </w:r>
      <w:r w:rsidRPr="00D36A64">
        <w:rPr>
          <w:rFonts w:ascii="Calibri" w:hAnsi="Calibri" w:cs="Calibri"/>
        </w:rPr>
        <w:t>ží</w:t>
      </w:r>
      <w:r w:rsidRPr="00D36A64">
        <w:t>vejte ingredience z mraz</w:t>
      </w:r>
      <w:r w:rsidRPr="00D36A64">
        <w:rPr>
          <w:rFonts w:ascii="Calibri" w:hAnsi="Calibri" w:cs="Calibri"/>
        </w:rPr>
        <w:t>á</w:t>
      </w:r>
      <w:r w:rsidRPr="00D36A64">
        <w:t>ku, aby se lopatka nezasekla.</w:t>
      </w:r>
    </w:p>
    <w:p w14:paraId="5675D4E6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>Neponechávejte uvnitř přístroje žádné výbušné látky nebo hořlavé kapaliny.</w:t>
      </w:r>
    </w:p>
    <w:p w14:paraId="017551E0" w14:textId="77777777" w:rsidR="00D36A64" w:rsidRPr="00D36A64" w:rsidRDefault="00D36A64" w:rsidP="00D36A64">
      <w:pPr>
        <w:numPr>
          <w:ilvl w:val="0"/>
          <w:numId w:val="3"/>
        </w:numPr>
      </w:pPr>
      <w:r w:rsidRPr="00D36A64">
        <w:t>Čištění provádějte podle kapitoly „Čištění“ v tomto návodu.</w:t>
      </w:r>
    </w:p>
    <w:p w14:paraId="0CD2BB72" w14:textId="77777777" w:rsidR="00D36A64" w:rsidRPr="00D36A64" w:rsidRDefault="00D36A64" w:rsidP="00D36A64">
      <w:r w:rsidRPr="00D36A64">
        <w:pict w14:anchorId="3E8A9EE8">
          <v:rect id="_x0000_i1128" style="width:0;height:1.5pt" o:hralign="center" o:hrstd="t" o:hr="t" fillcolor="#a0a0a0" stroked="f"/>
        </w:pict>
      </w:r>
    </w:p>
    <w:p w14:paraId="0B6DB951" w14:textId="77777777" w:rsidR="00D36A64" w:rsidRPr="00D36A64" w:rsidRDefault="00D36A64" w:rsidP="00D36A64">
      <w:pPr>
        <w:rPr>
          <w:b/>
          <w:bCs/>
        </w:rPr>
      </w:pPr>
      <w:r w:rsidRPr="00D36A64">
        <w:rPr>
          <w:b/>
          <w:bCs/>
        </w:rPr>
        <w:t>TIPY PRO POUŽITÍ</w:t>
      </w:r>
    </w:p>
    <w:p w14:paraId="0B6B208C" w14:textId="77777777" w:rsidR="00D36A64" w:rsidRPr="00D36A64" w:rsidRDefault="00D36A64" w:rsidP="00D36A64">
      <w:pPr>
        <w:numPr>
          <w:ilvl w:val="0"/>
          <w:numId w:val="4"/>
        </w:numPr>
      </w:pPr>
      <w:r w:rsidRPr="00D36A64">
        <w:t>Před prvním použitím důkladně umyjte všechny části, které přicházejí do kontaktu se zmrzlinou (pevná vana, vyjímatelná nádoba, míchací lopatka a víko).</w:t>
      </w:r>
    </w:p>
    <w:p w14:paraId="27CC5AF6" w14:textId="77777777" w:rsidR="00D36A64" w:rsidRPr="00D36A64" w:rsidRDefault="00D36A64" w:rsidP="00D36A64">
      <w:pPr>
        <w:numPr>
          <w:ilvl w:val="0"/>
          <w:numId w:val="4"/>
        </w:numPr>
      </w:pPr>
      <w:r w:rsidRPr="00D36A64">
        <w:t>Připravte ingredience podle vlastního receptu nebo podle receptáře v návodu.</w:t>
      </w:r>
    </w:p>
    <w:p w14:paraId="65CA651F" w14:textId="1A4258BA" w:rsidR="00D36A64" w:rsidRPr="00D36A64" w:rsidRDefault="00D36A64" w:rsidP="00D36A64">
      <w:pPr>
        <w:numPr>
          <w:ilvl w:val="0"/>
          <w:numId w:val="4"/>
        </w:numPr>
      </w:pPr>
      <w:r w:rsidRPr="00D36A64">
        <w:t>Nádoba nemusí být předem zmrazená, protože přístroj má vestavěný kompresor, který ingredience chladí během provozu.</w:t>
      </w:r>
    </w:p>
    <w:p w14:paraId="20963EFA" w14:textId="3A220665" w:rsidR="00D36A64" w:rsidRPr="00D36A64" w:rsidRDefault="00D36A64" w:rsidP="00D36A64">
      <w:r w:rsidRPr="00D36A64">
        <w:pict w14:anchorId="66FF0218">
          <v:rect id="_x0000_i1129" style="width:0;height:1.5pt" o:hralign="center" o:hrstd="t" o:hr="t" fillcolor="#a0a0a0" stroked="f"/>
        </w:pict>
      </w:r>
    </w:p>
    <w:p w14:paraId="3EFABD69" w14:textId="7450BCBF" w:rsidR="00D36A64" w:rsidRPr="00D36A64" w:rsidRDefault="00D36A64" w:rsidP="00D36A64">
      <w:pPr>
        <w:rPr>
          <w:b/>
          <w:bCs/>
        </w:rPr>
      </w:pPr>
      <w:r w:rsidRPr="00D36A64">
        <w:lastRenderedPageBreak/>
        <w:drawing>
          <wp:anchor distT="0" distB="0" distL="114300" distR="114300" simplePos="0" relativeHeight="251659264" behindDoc="0" locked="0" layoutInCell="1" allowOverlap="1" wp14:anchorId="08DBF45B" wp14:editId="7DFDE0DC">
            <wp:simplePos x="0" y="0"/>
            <wp:positionH relativeFrom="column">
              <wp:posOffset>3634740</wp:posOffset>
            </wp:positionH>
            <wp:positionV relativeFrom="paragraph">
              <wp:posOffset>-797560</wp:posOffset>
            </wp:positionV>
            <wp:extent cx="222885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15" y="21429"/>
                <wp:lineTo x="21415" y="0"/>
                <wp:lineTo x="0" y="0"/>
              </wp:wrapPolygon>
            </wp:wrapThrough>
            <wp:docPr id="10011805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8057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6A64">
        <w:rPr>
          <w:b/>
          <w:bCs/>
        </w:rPr>
        <w:t>NÁZVOSLOVÍ G20175</w:t>
      </w:r>
    </w:p>
    <w:p w14:paraId="34412EA6" w14:textId="3417136B" w:rsidR="00D36A64" w:rsidRPr="00D36A64" w:rsidRDefault="00D36A64" w:rsidP="00D36A64">
      <w:pPr>
        <w:numPr>
          <w:ilvl w:val="0"/>
          <w:numId w:val="5"/>
        </w:numPr>
      </w:pPr>
      <w:r w:rsidRPr="00D36A64">
        <w:t>Motor</w:t>
      </w:r>
    </w:p>
    <w:p w14:paraId="43A77769" w14:textId="5EF22738" w:rsidR="00D36A64" w:rsidRPr="00D36A64" w:rsidRDefault="00D36A64" w:rsidP="00D36A64">
      <w:pPr>
        <w:numPr>
          <w:ilvl w:val="0"/>
          <w:numId w:val="5"/>
        </w:numPr>
      </w:pPr>
      <w:r w:rsidRPr="00D36A64">
        <w:t>Víko</w:t>
      </w:r>
    </w:p>
    <w:p w14:paraId="0A9CE092" w14:textId="77777777" w:rsidR="00D36A64" w:rsidRPr="00D36A64" w:rsidRDefault="00D36A64" w:rsidP="00D36A64">
      <w:pPr>
        <w:numPr>
          <w:ilvl w:val="0"/>
          <w:numId w:val="5"/>
        </w:numPr>
      </w:pPr>
      <w:r w:rsidRPr="00D36A64">
        <w:t>Míchací lopatka</w:t>
      </w:r>
    </w:p>
    <w:p w14:paraId="3F600A52" w14:textId="77777777" w:rsidR="00D36A64" w:rsidRPr="00D36A64" w:rsidRDefault="00D36A64" w:rsidP="00D36A64">
      <w:pPr>
        <w:numPr>
          <w:ilvl w:val="0"/>
          <w:numId w:val="5"/>
        </w:numPr>
      </w:pPr>
      <w:r w:rsidRPr="00D36A64">
        <w:t>Vyjímatelná nádoba</w:t>
      </w:r>
    </w:p>
    <w:p w14:paraId="6278B7FD" w14:textId="77777777" w:rsidR="00D36A64" w:rsidRPr="00D36A64" w:rsidRDefault="00D36A64" w:rsidP="00D36A64">
      <w:pPr>
        <w:numPr>
          <w:ilvl w:val="0"/>
          <w:numId w:val="5"/>
        </w:numPr>
      </w:pPr>
      <w:r w:rsidRPr="00D36A64">
        <w:t>Ovládací panel</w:t>
      </w:r>
    </w:p>
    <w:p w14:paraId="4C375AB2" w14:textId="77777777" w:rsidR="00D36A64" w:rsidRPr="00D36A64" w:rsidRDefault="00D36A64" w:rsidP="00D36A64">
      <w:r w:rsidRPr="00D36A64">
        <w:pict w14:anchorId="60004E6C">
          <v:rect id="_x0000_i1088" style="width:0;height:1.5pt" o:hralign="center" o:hrstd="t" o:hr="t" fillcolor="#a0a0a0" stroked="f"/>
        </w:pict>
      </w:r>
    </w:p>
    <w:p w14:paraId="029F4D30" w14:textId="77777777" w:rsidR="00D36A64" w:rsidRPr="00D36A64" w:rsidRDefault="00D36A64" w:rsidP="00D36A64">
      <w:pPr>
        <w:rPr>
          <w:b/>
          <w:bCs/>
        </w:rPr>
      </w:pPr>
      <w:r w:rsidRPr="00D36A64">
        <w:rPr>
          <w:b/>
          <w:bCs/>
        </w:rPr>
        <w:t>INSTALACE</w:t>
      </w:r>
    </w:p>
    <w:p w14:paraId="3460DAD8" w14:textId="77777777" w:rsidR="00D36A64" w:rsidRPr="00D36A64" w:rsidRDefault="00D36A64" w:rsidP="00D36A64">
      <w:r w:rsidRPr="00D36A64">
        <w:rPr>
          <w:b/>
          <w:bCs/>
        </w:rPr>
        <w:t>Upozornění:</w:t>
      </w:r>
      <w:r w:rsidRPr="00D36A64">
        <w:t xml:space="preserve"> Ujistěte se, že je přístroj odpojen od sítě.</w:t>
      </w:r>
    </w:p>
    <w:p w14:paraId="02B850FD" w14:textId="77777777" w:rsidR="00D36A64" w:rsidRPr="00D36A64" w:rsidRDefault="00D36A64" w:rsidP="00D36A64">
      <w:pPr>
        <w:numPr>
          <w:ilvl w:val="0"/>
          <w:numId w:val="6"/>
        </w:numPr>
      </w:pPr>
      <w:r w:rsidRPr="00D36A64">
        <w:t>Odstraňte všechny obaly.</w:t>
      </w:r>
    </w:p>
    <w:p w14:paraId="7407AD15" w14:textId="77777777" w:rsidR="00D36A64" w:rsidRPr="00D36A64" w:rsidRDefault="00D36A64" w:rsidP="00D36A64">
      <w:pPr>
        <w:numPr>
          <w:ilvl w:val="0"/>
          <w:numId w:val="6"/>
        </w:numPr>
      </w:pPr>
      <w:r w:rsidRPr="00D36A64">
        <w:t>Umístěte přístroj na rovný povrch. Vložte vyjímatelnou nádobu (4) do vany.</w:t>
      </w:r>
    </w:p>
    <w:p w14:paraId="65880128" w14:textId="77777777" w:rsidR="00D36A64" w:rsidRPr="00D36A64" w:rsidRDefault="00D36A64" w:rsidP="00D36A64">
      <w:pPr>
        <w:numPr>
          <w:ilvl w:val="0"/>
          <w:numId w:val="6"/>
        </w:numPr>
      </w:pPr>
      <w:r w:rsidRPr="00D36A64">
        <w:t>Namontujte motor (1) do otvoru víka (2), až zapadne.</w:t>
      </w:r>
    </w:p>
    <w:p w14:paraId="2DA1361F" w14:textId="77777777" w:rsidR="00D36A64" w:rsidRPr="00D36A64" w:rsidRDefault="00D36A64" w:rsidP="00D36A64">
      <w:pPr>
        <w:numPr>
          <w:ilvl w:val="0"/>
          <w:numId w:val="6"/>
        </w:numPr>
      </w:pPr>
      <w:r w:rsidRPr="00D36A64">
        <w:t>Vložte míchací lopatku (3) do motorového hřídele a zajistěte ji.</w:t>
      </w:r>
    </w:p>
    <w:p w14:paraId="1CA60DE5" w14:textId="77777777" w:rsidR="00D36A64" w:rsidRPr="00D36A64" w:rsidRDefault="00D36A64" w:rsidP="00D36A64">
      <w:pPr>
        <w:numPr>
          <w:ilvl w:val="0"/>
          <w:numId w:val="6"/>
        </w:numPr>
      </w:pPr>
      <w:r w:rsidRPr="00D36A64">
        <w:t>Nalijte směs do nádoby (4), poté nasaďte víko s míchadlem.</w:t>
      </w:r>
    </w:p>
    <w:p w14:paraId="296FBA5F" w14:textId="77777777" w:rsidR="00D36A64" w:rsidRPr="00D36A64" w:rsidRDefault="00D36A64" w:rsidP="00D36A64">
      <w:pPr>
        <w:numPr>
          <w:ilvl w:val="0"/>
          <w:numId w:val="6"/>
        </w:numPr>
      </w:pPr>
      <w:r w:rsidRPr="00D36A64">
        <w:t>Otočte víko do polohy „otevřeno“ a poté do „zavřeno“.</w:t>
      </w:r>
    </w:p>
    <w:p w14:paraId="3E4DA07C" w14:textId="77777777" w:rsidR="00D36A64" w:rsidRDefault="00D36A64" w:rsidP="00D36A64">
      <w:pPr>
        <w:numPr>
          <w:ilvl w:val="0"/>
          <w:numId w:val="6"/>
        </w:numPr>
      </w:pPr>
      <w:r w:rsidRPr="00D36A64">
        <w:t>Správná montáž víka je důležitá, protože je zde elektrický kontakt, který pohání lopatku.</w:t>
      </w:r>
    </w:p>
    <w:p w14:paraId="47CA08F2" w14:textId="2E9F4BC1" w:rsidR="00D36A64" w:rsidRPr="00D36A64" w:rsidRDefault="00D36A64" w:rsidP="00625EA5">
      <w:pPr>
        <w:ind w:left="720"/>
      </w:pPr>
      <w:r w:rsidRPr="00D36A64">
        <w:drawing>
          <wp:inline distT="0" distB="0" distL="0" distR="0" wp14:anchorId="3029F837" wp14:editId="55242C4C">
            <wp:extent cx="2105319" cy="1676634"/>
            <wp:effectExtent l="0" t="0" r="9525" b="0"/>
            <wp:docPr id="12542757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757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83F2" w14:textId="77777777" w:rsidR="00D36A64" w:rsidRPr="00D36A64" w:rsidRDefault="00D36A64" w:rsidP="00D36A64">
      <w:r w:rsidRPr="00D36A64">
        <w:pict w14:anchorId="06CD812B">
          <v:rect id="_x0000_i1089" style="width:0;height:1.5pt" o:hralign="center" o:hrstd="t" o:hr="t" fillcolor="#a0a0a0" stroked="f"/>
        </w:pict>
      </w:r>
    </w:p>
    <w:p w14:paraId="385CBF05" w14:textId="77777777" w:rsidR="00D36A64" w:rsidRPr="00D36A64" w:rsidRDefault="00D36A64" w:rsidP="00D36A64">
      <w:pPr>
        <w:rPr>
          <w:b/>
          <w:bCs/>
        </w:rPr>
      </w:pPr>
      <w:r w:rsidRPr="00D36A64">
        <w:rPr>
          <w:b/>
          <w:bCs/>
        </w:rPr>
        <w:t>PROVOZ</w:t>
      </w:r>
    </w:p>
    <w:p w14:paraId="5918F011" w14:textId="77777777" w:rsidR="00D36A64" w:rsidRPr="00D36A64" w:rsidRDefault="00D36A64" w:rsidP="00D36A64">
      <w:pPr>
        <w:numPr>
          <w:ilvl w:val="0"/>
          <w:numId w:val="7"/>
        </w:numPr>
      </w:pPr>
      <w:r w:rsidRPr="00D36A64">
        <w:t>Připojte zástrčku do kompatibilní zásuvky.</w:t>
      </w:r>
    </w:p>
    <w:p w14:paraId="2CBEA06E" w14:textId="77777777" w:rsidR="00D36A64" w:rsidRPr="00D36A64" w:rsidRDefault="00D36A64" w:rsidP="00D36A64">
      <w:pPr>
        <w:numPr>
          <w:ilvl w:val="0"/>
          <w:numId w:val="7"/>
        </w:numPr>
      </w:pPr>
      <w:r w:rsidRPr="00D36A64">
        <w:t>Vyberte požadovanou funkci na ovládacím panelu (5):</w:t>
      </w:r>
    </w:p>
    <w:p w14:paraId="281D7727" w14:textId="77777777" w:rsidR="00D36A64" w:rsidRPr="00D36A64" w:rsidRDefault="00D36A64" w:rsidP="00D36A64">
      <w:pPr>
        <w:numPr>
          <w:ilvl w:val="1"/>
          <w:numId w:val="7"/>
        </w:numPr>
      </w:pPr>
      <w:r w:rsidRPr="00D36A64">
        <w:rPr>
          <w:b/>
          <w:bCs/>
        </w:rPr>
        <w:t>GELATO (zmrzlina)</w:t>
      </w:r>
      <w:r w:rsidRPr="00D36A64">
        <w:t xml:space="preserve"> – aktivuje chlazení i motor.</w:t>
      </w:r>
    </w:p>
    <w:p w14:paraId="0D70C8D2" w14:textId="77777777" w:rsidR="00D36A64" w:rsidRPr="00D36A64" w:rsidRDefault="00D36A64" w:rsidP="00D36A64">
      <w:pPr>
        <w:numPr>
          <w:ilvl w:val="1"/>
          <w:numId w:val="7"/>
        </w:numPr>
      </w:pPr>
      <w:r w:rsidRPr="00D36A64">
        <w:rPr>
          <w:b/>
          <w:bCs/>
        </w:rPr>
        <w:t>SORBETTO (sorbet)</w:t>
      </w:r>
      <w:r w:rsidRPr="00D36A64">
        <w:t xml:space="preserve"> – aktivuje chlazení i motor, vhodné pro sorbety a granitu.</w:t>
      </w:r>
    </w:p>
    <w:p w14:paraId="3AD4D5DD" w14:textId="77777777" w:rsidR="00D36A64" w:rsidRPr="00D36A64" w:rsidRDefault="00D36A64" w:rsidP="00D36A64">
      <w:pPr>
        <w:numPr>
          <w:ilvl w:val="1"/>
          <w:numId w:val="7"/>
        </w:numPr>
      </w:pPr>
      <w:r w:rsidRPr="00D36A64">
        <w:rPr>
          <w:b/>
          <w:bCs/>
        </w:rPr>
        <w:t>FREDDO (chladno)</w:t>
      </w:r>
      <w:r w:rsidRPr="00D36A64">
        <w:t xml:space="preserve"> – aktivuje jen chlazení pro hustší výsledek.</w:t>
      </w:r>
    </w:p>
    <w:p w14:paraId="121D5442" w14:textId="74BFC976" w:rsidR="00D36A64" w:rsidRPr="00D36A64" w:rsidRDefault="00625EA5" w:rsidP="00D36A64">
      <w:pPr>
        <w:numPr>
          <w:ilvl w:val="1"/>
          <w:numId w:val="7"/>
        </w:numPr>
      </w:pPr>
      <w:r w:rsidRPr="00D36A64">
        <w:drawing>
          <wp:anchor distT="0" distB="0" distL="114300" distR="114300" simplePos="0" relativeHeight="251660288" behindDoc="0" locked="0" layoutInCell="1" allowOverlap="1" wp14:anchorId="5FBFF1DE" wp14:editId="27B6112D">
            <wp:simplePos x="0" y="0"/>
            <wp:positionH relativeFrom="column">
              <wp:posOffset>3977005</wp:posOffset>
            </wp:positionH>
            <wp:positionV relativeFrom="paragraph">
              <wp:posOffset>-81280</wp:posOffset>
            </wp:positionV>
            <wp:extent cx="1962424" cy="600159"/>
            <wp:effectExtent l="0" t="0" r="0" b="9525"/>
            <wp:wrapThrough wrapText="bothSides">
              <wp:wrapPolygon edited="0">
                <wp:start x="0" y="0"/>
                <wp:lineTo x="0" y="21257"/>
                <wp:lineTo x="21390" y="21257"/>
                <wp:lineTo x="21390" y="0"/>
                <wp:lineTo x="0" y="0"/>
              </wp:wrapPolygon>
            </wp:wrapThrough>
            <wp:docPr id="13325686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6865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424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6A64" w:rsidRPr="00D36A64">
        <w:rPr>
          <w:b/>
          <w:bCs/>
        </w:rPr>
        <w:t>MESCOLA (míchání)</w:t>
      </w:r>
      <w:r w:rsidR="00D36A64" w:rsidRPr="00D36A64">
        <w:t xml:space="preserve"> – aktivuje jen motor pro rovnoměrnější, méně hustou směs.</w:t>
      </w:r>
    </w:p>
    <w:p w14:paraId="0A361AB5" w14:textId="497780BD" w:rsidR="00D36A64" w:rsidRDefault="00D36A64" w:rsidP="00D36A64">
      <w:pPr>
        <w:numPr>
          <w:ilvl w:val="0"/>
          <w:numId w:val="7"/>
        </w:numPr>
      </w:pPr>
      <w:r w:rsidRPr="00D36A64">
        <w:lastRenderedPageBreak/>
        <w:t>Po ukončení nastaveného času nebo dosažení optimální tvrdosti vydá přístroj 10 pípnutí.</w:t>
      </w:r>
    </w:p>
    <w:p w14:paraId="6F4CB1E5" w14:textId="7CBCDEE4" w:rsidR="00D36A64" w:rsidRPr="00D36A64" w:rsidRDefault="00D36A64" w:rsidP="00D36A64">
      <w:pPr>
        <w:ind w:left="720"/>
      </w:pPr>
    </w:p>
    <w:p w14:paraId="58AB441B" w14:textId="77777777" w:rsidR="00D36A64" w:rsidRPr="00D36A64" w:rsidRDefault="00D36A64" w:rsidP="00D36A64">
      <w:r w:rsidRPr="00D36A64">
        <w:pict w14:anchorId="14E112BC">
          <v:rect id="_x0000_i1090" style="width:0;height:1.5pt" o:hralign="center" o:hrstd="t" o:hr="t" fillcolor="#a0a0a0" stroked="f"/>
        </w:pict>
      </w:r>
    </w:p>
    <w:p w14:paraId="3D609C0C" w14:textId="77777777" w:rsidR="00D36A64" w:rsidRPr="00D36A64" w:rsidRDefault="00D36A64" w:rsidP="00D36A64">
      <w:pPr>
        <w:rPr>
          <w:b/>
          <w:bCs/>
        </w:rPr>
      </w:pPr>
      <w:r w:rsidRPr="00D36A64">
        <w:rPr>
          <w:b/>
          <w:bCs/>
        </w:rPr>
        <w:t>FUNKCE UDRŽENÍ CHLADU</w:t>
      </w:r>
    </w:p>
    <w:p w14:paraId="3E4F42D7" w14:textId="77777777" w:rsidR="00D36A64" w:rsidRPr="00D36A64" w:rsidRDefault="00D36A64" w:rsidP="00D36A64">
      <w:r w:rsidRPr="00D36A64">
        <w:t xml:space="preserve">Po dokončení přípravy automaticky začne funkce udržení chladu. Přístroj udržuje zmrzlinu po dobu 1 hodiny, </w:t>
      </w:r>
      <w:proofErr w:type="gramStart"/>
      <w:r w:rsidRPr="00D36A64">
        <w:t>po té</w:t>
      </w:r>
      <w:proofErr w:type="gramEnd"/>
      <w:r w:rsidRPr="00D36A64">
        <w:t xml:space="preserve"> vydá 10 pípnutí a přejde do pohotovostního režimu. Po skončení používání stiskněte tlačítko vypnutí.</w:t>
      </w:r>
    </w:p>
    <w:p w14:paraId="01C3FAB7" w14:textId="77777777" w:rsidR="00D36A64" w:rsidRPr="00D36A64" w:rsidRDefault="00D36A64" w:rsidP="00D36A64">
      <w:r w:rsidRPr="00D36A64">
        <w:pict w14:anchorId="19986E0C">
          <v:rect id="_x0000_i1091" style="width:0;height:1.5pt" o:hralign="center" o:hrstd="t" o:hr="t" fillcolor="#a0a0a0" stroked="f"/>
        </w:pict>
      </w:r>
    </w:p>
    <w:p w14:paraId="5675F254" w14:textId="77777777" w:rsidR="00D36A64" w:rsidRPr="00D36A64" w:rsidRDefault="00D36A64" w:rsidP="00D36A64">
      <w:pPr>
        <w:rPr>
          <w:b/>
          <w:bCs/>
        </w:rPr>
      </w:pPr>
      <w:r w:rsidRPr="00D36A64">
        <w:rPr>
          <w:b/>
          <w:bCs/>
        </w:rPr>
        <w:t>RADY PRO POUŽITÍ</w:t>
      </w:r>
    </w:p>
    <w:p w14:paraId="05DE7509" w14:textId="77777777" w:rsidR="00D36A64" w:rsidRPr="00D36A64" w:rsidRDefault="00D36A64" w:rsidP="00D36A64">
      <w:pPr>
        <w:numPr>
          <w:ilvl w:val="0"/>
          <w:numId w:val="8"/>
        </w:numPr>
      </w:pPr>
      <w:r w:rsidRPr="00D36A64">
        <w:t>Ingredience by měly naplnit maximálně 60–65 % vyjímatelné nádoby (4), aby zmrzlina nepřetekla.</w:t>
      </w:r>
    </w:p>
    <w:p w14:paraId="423C8FB2" w14:textId="77777777" w:rsidR="00D36A64" w:rsidRPr="00D36A64" w:rsidRDefault="00D36A64" w:rsidP="00D36A64">
      <w:pPr>
        <w:numPr>
          <w:ilvl w:val="0"/>
          <w:numId w:val="8"/>
        </w:numPr>
      </w:pPr>
      <w:r w:rsidRPr="00D36A64">
        <w:t>Po ukončení procesu vyjměte zmrzlinu lopatkou.</w:t>
      </w:r>
    </w:p>
    <w:p w14:paraId="286166B3" w14:textId="77777777" w:rsidR="00D36A64" w:rsidRPr="00D36A64" w:rsidRDefault="00D36A64" w:rsidP="00D36A64">
      <w:pPr>
        <w:numPr>
          <w:ilvl w:val="0"/>
          <w:numId w:val="8"/>
        </w:numPr>
      </w:pPr>
      <w:r w:rsidRPr="00D36A64">
        <w:t>Pro zabránění úrazu elektrickým proudem vždy odpojte zástrčku před servírováním.</w:t>
      </w:r>
    </w:p>
    <w:p w14:paraId="3BAD9BFF" w14:textId="77777777" w:rsidR="00D36A64" w:rsidRPr="00D36A64" w:rsidRDefault="00D36A64" w:rsidP="00D36A64">
      <w:r w:rsidRPr="00D36A64">
        <w:pict w14:anchorId="07C27B3C">
          <v:rect id="_x0000_i1092" style="width:0;height:1.5pt" o:hralign="center" o:hrstd="t" o:hr="t" fillcolor="#a0a0a0" stroked="f"/>
        </w:pict>
      </w:r>
    </w:p>
    <w:p w14:paraId="0E465D9B" w14:textId="77777777" w:rsidR="00D36A64" w:rsidRPr="00D36A64" w:rsidRDefault="00D36A64" w:rsidP="00D36A64">
      <w:pPr>
        <w:rPr>
          <w:b/>
          <w:bCs/>
        </w:rPr>
      </w:pPr>
      <w:r w:rsidRPr="00D36A64">
        <w:rPr>
          <w:b/>
          <w:bCs/>
        </w:rPr>
        <w:t>ČIŠTĚNÍ</w:t>
      </w:r>
    </w:p>
    <w:p w14:paraId="3C81C03A" w14:textId="77777777" w:rsidR="00D36A64" w:rsidRPr="00D36A64" w:rsidRDefault="00D36A64" w:rsidP="00D36A64">
      <w:pPr>
        <w:numPr>
          <w:ilvl w:val="0"/>
          <w:numId w:val="9"/>
        </w:numPr>
      </w:pPr>
      <w:r w:rsidRPr="00D36A64">
        <w:t>Odpojte zástrčku před čištěním.</w:t>
      </w:r>
    </w:p>
    <w:p w14:paraId="58B83E65" w14:textId="77777777" w:rsidR="00D36A64" w:rsidRPr="00D36A64" w:rsidRDefault="00D36A64" w:rsidP="00D36A64">
      <w:pPr>
        <w:numPr>
          <w:ilvl w:val="0"/>
          <w:numId w:val="9"/>
        </w:numPr>
      </w:pPr>
      <w:r w:rsidRPr="00D36A64">
        <w:t>Nepoužívejte vodu k ponoření přístroje ani kabelu.</w:t>
      </w:r>
    </w:p>
    <w:p w14:paraId="2F3E93EA" w14:textId="77777777" w:rsidR="00D36A64" w:rsidRPr="00D36A64" w:rsidRDefault="00D36A64" w:rsidP="00D36A64">
      <w:pPr>
        <w:numPr>
          <w:ilvl w:val="0"/>
          <w:numId w:val="9"/>
        </w:numPr>
      </w:pPr>
      <w:r w:rsidRPr="00D36A64">
        <w:t>Čistěte vnější část vlhkým neabrazivním hadříkem; nepoužívejte agresivní chemikálie.</w:t>
      </w:r>
    </w:p>
    <w:p w14:paraId="0EBD4F14" w14:textId="77777777" w:rsidR="00D36A64" w:rsidRPr="00D36A64" w:rsidRDefault="00D36A64" w:rsidP="00D36A64">
      <w:pPr>
        <w:numPr>
          <w:ilvl w:val="0"/>
          <w:numId w:val="9"/>
        </w:numPr>
      </w:pPr>
      <w:r w:rsidRPr="00D36A64">
        <w:t>Nádobu (4) a víko (2) myjte jako běžné nádobí, důkladně opláchněte a osušte před opětovným složením.</w:t>
      </w:r>
    </w:p>
    <w:p w14:paraId="0F8F684B" w14:textId="77777777" w:rsidR="00D36A64" w:rsidRPr="00D36A64" w:rsidRDefault="00D36A64" w:rsidP="00D36A64">
      <w:r w:rsidRPr="00D36A64">
        <w:pict w14:anchorId="4AFE5B1A">
          <v:rect id="_x0000_i1093" style="width:0;height:1.5pt" o:hralign="center" o:hrstd="t" o:hr="t" fillcolor="#a0a0a0" stroked="f"/>
        </w:pict>
      </w:r>
    </w:p>
    <w:p w14:paraId="0BA0B74D" w14:textId="77777777" w:rsidR="00D36A64" w:rsidRPr="00D36A64" w:rsidRDefault="00D36A64" w:rsidP="00D36A64">
      <w:pPr>
        <w:rPr>
          <w:b/>
          <w:bCs/>
        </w:rPr>
      </w:pPr>
      <w:r w:rsidRPr="00D36A64">
        <w:rPr>
          <w:b/>
          <w:bCs/>
        </w:rPr>
        <w:t>RECEPTY</w:t>
      </w:r>
    </w:p>
    <w:p w14:paraId="2FA4C556" w14:textId="77777777" w:rsidR="00D36A64" w:rsidRPr="00D36A64" w:rsidRDefault="00D36A64" w:rsidP="00D36A64">
      <w:r w:rsidRPr="00D36A64">
        <w:rPr>
          <w:b/>
          <w:bCs/>
        </w:rPr>
        <w:t>Vanilková zmrzlina (8 porcí po ½ šálku)</w:t>
      </w:r>
    </w:p>
    <w:p w14:paraId="5F334F34" w14:textId="77777777" w:rsidR="00D36A64" w:rsidRPr="00D36A64" w:rsidRDefault="00D36A64" w:rsidP="00D36A64">
      <w:pPr>
        <w:numPr>
          <w:ilvl w:val="0"/>
          <w:numId w:val="10"/>
        </w:numPr>
      </w:pPr>
      <w:r w:rsidRPr="00D36A64">
        <w:t>Ingredience: 1 šálek plnotučného mléka, ½ šálku cukru, 1½ šálku studené smetany, 1–2 lžičky vanilkového extraktu.</w:t>
      </w:r>
    </w:p>
    <w:p w14:paraId="4E726B5C" w14:textId="77777777" w:rsidR="00D36A64" w:rsidRPr="00D36A64" w:rsidRDefault="00D36A64" w:rsidP="00D36A64">
      <w:pPr>
        <w:numPr>
          <w:ilvl w:val="0"/>
          <w:numId w:val="10"/>
        </w:numPr>
      </w:pPr>
      <w:r w:rsidRPr="00D36A64">
        <w:t>Postup: Smíchejte mléko a cukr, poté přidejte smetanu a vanilku. Nalijte do přístroje a míchejte 50–60 minut.</w:t>
      </w:r>
    </w:p>
    <w:p w14:paraId="168D90BA" w14:textId="77777777" w:rsidR="00D36A64" w:rsidRPr="00D36A64" w:rsidRDefault="00D36A64" w:rsidP="00D36A64">
      <w:r w:rsidRPr="00D36A64">
        <w:rPr>
          <w:b/>
          <w:bCs/>
        </w:rPr>
        <w:t>Čokoládová zmrzlina (8 porcí)</w:t>
      </w:r>
    </w:p>
    <w:p w14:paraId="4FF5DD0D" w14:textId="77777777" w:rsidR="00D36A64" w:rsidRPr="00D36A64" w:rsidRDefault="00D36A64" w:rsidP="00D36A64">
      <w:pPr>
        <w:numPr>
          <w:ilvl w:val="0"/>
          <w:numId w:val="11"/>
        </w:numPr>
      </w:pPr>
      <w:r w:rsidRPr="00D36A64">
        <w:t>Ingredience: 1 šálek mléka, ½ šálku cukru, 240 g čokolády, 1 šálek smetany, 1 lžička vanilkového extraktu.</w:t>
      </w:r>
    </w:p>
    <w:p w14:paraId="262E1F61" w14:textId="77777777" w:rsidR="00D36A64" w:rsidRPr="00D36A64" w:rsidRDefault="00D36A64" w:rsidP="00D36A64">
      <w:pPr>
        <w:numPr>
          <w:ilvl w:val="0"/>
          <w:numId w:val="11"/>
        </w:numPr>
      </w:pPr>
      <w:r w:rsidRPr="00D36A64">
        <w:t>Postup: Mléko ohřejte, smíchejte s čokoládou a cukrem, přidejte smetanu a vanilku. Nalijte do přístroje a míchejte 50–60 minut.</w:t>
      </w:r>
    </w:p>
    <w:p w14:paraId="5276960B" w14:textId="77777777" w:rsidR="00D36A64" w:rsidRPr="00D36A64" w:rsidRDefault="00D36A64" w:rsidP="00D36A64">
      <w:r w:rsidRPr="00D36A64">
        <w:rPr>
          <w:b/>
          <w:bCs/>
        </w:rPr>
        <w:t>Jahodová zmrzlina (8 porcí)</w:t>
      </w:r>
    </w:p>
    <w:p w14:paraId="2A66FA9D" w14:textId="77777777" w:rsidR="00D36A64" w:rsidRPr="00D36A64" w:rsidRDefault="00D36A64" w:rsidP="00D36A64">
      <w:pPr>
        <w:numPr>
          <w:ilvl w:val="0"/>
          <w:numId w:val="12"/>
        </w:numPr>
      </w:pPr>
      <w:r w:rsidRPr="00D36A64">
        <w:lastRenderedPageBreak/>
        <w:t>Ingredience: 250 g jahod, 1½ lžíce citronové šťávy, ½ šálku cukru, 1 šálek mléka, 1 šálek smetany, 1 lžička vanilkového extraktu.</w:t>
      </w:r>
    </w:p>
    <w:p w14:paraId="4BA931FA" w14:textId="77777777" w:rsidR="00D36A64" w:rsidRPr="00D36A64" w:rsidRDefault="00D36A64" w:rsidP="00D36A64">
      <w:pPr>
        <w:numPr>
          <w:ilvl w:val="0"/>
          <w:numId w:val="12"/>
        </w:numPr>
      </w:pPr>
      <w:r w:rsidRPr="00D36A64">
        <w:t>Postup: Jahody smíchejte s citronem a cukrem a nechte 2 hodiny macerovat. Přidejte mléko, smetanu a vanilku. Míchejte 50–60 minut.</w:t>
      </w:r>
    </w:p>
    <w:p w14:paraId="34EF0E9A" w14:textId="77777777" w:rsidR="00D36A64" w:rsidRPr="00D36A64" w:rsidRDefault="00D36A64" w:rsidP="00D36A64">
      <w:r w:rsidRPr="00D36A64">
        <w:rPr>
          <w:b/>
          <w:bCs/>
        </w:rPr>
        <w:t>Citronový sorbet (8 porcí)</w:t>
      </w:r>
    </w:p>
    <w:p w14:paraId="520FE80F" w14:textId="77777777" w:rsidR="00D36A64" w:rsidRPr="00D36A64" w:rsidRDefault="00D36A64" w:rsidP="00D36A64">
      <w:pPr>
        <w:numPr>
          <w:ilvl w:val="0"/>
          <w:numId w:val="13"/>
        </w:numPr>
      </w:pPr>
      <w:r w:rsidRPr="00D36A64">
        <w:t>Ingredience: 1½ šálku cukru, 1½ šálku vody, 1 šálek citronové šťávy, 1 lžíce citronové kůry.</w:t>
      </w:r>
    </w:p>
    <w:p w14:paraId="4746778B" w14:textId="77777777" w:rsidR="00D36A64" w:rsidRPr="00D36A64" w:rsidRDefault="00D36A64" w:rsidP="00D36A64">
      <w:pPr>
        <w:numPr>
          <w:ilvl w:val="0"/>
          <w:numId w:val="13"/>
        </w:numPr>
      </w:pPr>
      <w:r w:rsidRPr="00D36A64">
        <w:t>Postup: Cukr a vodu přiveďte k varu, nechte vychladnout. Přidejte citronovou šťávu a kůru. Míchejte 50–60 minut.</w:t>
      </w:r>
    </w:p>
    <w:p w14:paraId="7564DF24" w14:textId="77777777" w:rsidR="00D36A64" w:rsidRPr="00D36A64" w:rsidRDefault="00D36A64" w:rsidP="00D36A64">
      <w:r w:rsidRPr="00D36A64">
        <w:rPr>
          <w:b/>
          <w:bCs/>
        </w:rPr>
        <w:t>Jogurtová zmrzlina s čokoládou (8 porcí)</w:t>
      </w:r>
    </w:p>
    <w:p w14:paraId="39D16B81" w14:textId="77777777" w:rsidR="00D36A64" w:rsidRPr="00D36A64" w:rsidRDefault="00D36A64" w:rsidP="00D36A64">
      <w:pPr>
        <w:numPr>
          <w:ilvl w:val="0"/>
          <w:numId w:val="14"/>
        </w:numPr>
      </w:pPr>
      <w:r w:rsidRPr="00D36A64">
        <w:t>Ingredience: 1 šálek mléka, 180 g čokolády, 2 šálky nízkotučného vanilkového jogurtu, ¼ šálku cukru.</w:t>
      </w:r>
    </w:p>
    <w:p w14:paraId="3215FE6B" w14:textId="77777777" w:rsidR="00D36A64" w:rsidRPr="00D36A64" w:rsidRDefault="00D36A64" w:rsidP="00D36A64">
      <w:pPr>
        <w:numPr>
          <w:ilvl w:val="0"/>
          <w:numId w:val="14"/>
        </w:numPr>
      </w:pPr>
      <w:r w:rsidRPr="00D36A64">
        <w:t>Postup: Smíchejte mléko s čokoládou, poté jogurt a cukr. Míchejte 50–60 minut.</w:t>
      </w:r>
    </w:p>
    <w:p w14:paraId="10CE1E73" w14:textId="77777777" w:rsidR="00D36A64" w:rsidRPr="00D36A64" w:rsidRDefault="00D36A64" w:rsidP="00D36A64">
      <w:r w:rsidRPr="00D36A64">
        <w:pict w14:anchorId="1AF9D807">
          <v:rect id="_x0000_i1094" style="width:0;height:1.5pt" o:hralign="center" o:hrstd="t" o:hr="t" fillcolor="#a0a0a0" stroked="f"/>
        </w:pict>
      </w:r>
    </w:p>
    <w:p w14:paraId="4E72D182" w14:textId="77777777" w:rsidR="00D36A64" w:rsidRPr="00D36A64" w:rsidRDefault="00D36A64" w:rsidP="00D36A64">
      <w:pPr>
        <w:rPr>
          <w:b/>
          <w:bCs/>
        </w:rPr>
      </w:pPr>
      <w:r w:rsidRPr="00D36A64">
        <w:rPr>
          <w:b/>
          <w:bCs/>
        </w:rPr>
        <w:t>TECHNICKÉ PARAMETRY</w:t>
      </w:r>
    </w:p>
    <w:p w14:paraId="25DC36C1" w14:textId="77777777" w:rsidR="00D36A64" w:rsidRPr="00D36A64" w:rsidRDefault="00D36A64" w:rsidP="00D36A64">
      <w:pPr>
        <w:numPr>
          <w:ilvl w:val="0"/>
          <w:numId w:val="15"/>
        </w:numPr>
      </w:pPr>
      <w:r w:rsidRPr="00D36A64">
        <w:t>Napájení: AC 220–</w:t>
      </w:r>
      <w:proofErr w:type="gramStart"/>
      <w:r w:rsidRPr="00D36A64">
        <w:t>240V</w:t>
      </w:r>
      <w:proofErr w:type="gramEnd"/>
      <w:r w:rsidRPr="00D36A64">
        <w:t xml:space="preserve"> ~ 50 Hz, 100 W</w:t>
      </w:r>
    </w:p>
    <w:p w14:paraId="0C2D4B61" w14:textId="77777777" w:rsidR="00D36A64" w:rsidRPr="00D36A64" w:rsidRDefault="00D36A64" w:rsidP="00D36A64">
      <w:pPr>
        <w:numPr>
          <w:ilvl w:val="0"/>
          <w:numId w:val="15"/>
        </w:numPr>
      </w:pPr>
      <w:r w:rsidRPr="00D36A64">
        <w:t>Kapacita: 1 litr, udržování teploty až 60 min</w:t>
      </w:r>
    </w:p>
    <w:p w14:paraId="40B183BB" w14:textId="77777777" w:rsidR="00D36A64" w:rsidRPr="00D36A64" w:rsidRDefault="00D36A64" w:rsidP="00D36A64">
      <w:pPr>
        <w:numPr>
          <w:ilvl w:val="0"/>
          <w:numId w:val="15"/>
        </w:numPr>
      </w:pPr>
      <w:r w:rsidRPr="00D36A64">
        <w:t>S kompresorem, provozní teplota: -</w:t>
      </w:r>
      <w:proofErr w:type="gramStart"/>
      <w:r w:rsidRPr="00D36A64">
        <w:t>18 – 35</w:t>
      </w:r>
      <w:proofErr w:type="gramEnd"/>
      <w:r w:rsidRPr="00D36A64">
        <w:t>°C</w:t>
      </w:r>
    </w:p>
    <w:p w14:paraId="75177F50" w14:textId="77777777" w:rsidR="00D36A64" w:rsidRPr="00D36A64" w:rsidRDefault="00D36A64" w:rsidP="00D36A64">
      <w:pPr>
        <w:numPr>
          <w:ilvl w:val="0"/>
          <w:numId w:val="15"/>
        </w:numPr>
      </w:pPr>
      <w:r w:rsidRPr="00D36A64">
        <w:t>Spotřeba energie v pohotovostním režimu: 0,29 W</w:t>
      </w:r>
    </w:p>
    <w:p w14:paraId="217C0CDC" w14:textId="77777777" w:rsidR="00D36A64" w:rsidRPr="00D36A64" w:rsidRDefault="00D36A64" w:rsidP="00D36A64">
      <w:pPr>
        <w:numPr>
          <w:ilvl w:val="0"/>
          <w:numId w:val="15"/>
        </w:numPr>
      </w:pPr>
      <w:r w:rsidRPr="00D36A64">
        <w:t>Přístroj přejde do pohotovostního režimu po 10 minutách nečinnosti</w:t>
      </w:r>
    </w:p>
    <w:p w14:paraId="2D5D73C1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272"/>
    <w:multiLevelType w:val="multilevel"/>
    <w:tmpl w:val="33F2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50006"/>
    <w:multiLevelType w:val="multilevel"/>
    <w:tmpl w:val="1AAEF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D3A0C"/>
    <w:multiLevelType w:val="multilevel"/>
    <w:tmpl w:val="34B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A44F7"/>
    <w:multiLevelType w:val="multilevel"/>
    <w:tmpl w:val="F97E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F08BB"/>
    <w:multiLevelType w:val="multilevel"/>
    <w:tmpl w:val="4E7A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C21D7"/>
    <w:multiLevelType w:val="multilevel"/>
    <w:tmpl w:val="D3A2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B2A87"/>
    <w:multiLevelType w:val="multilevel"/>
    <w:tmpl w:val="521C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CC5C8B"/>
    <w:multiLevelType w:val="multilevel"/>
    <w:tmpl w:val="064C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879FC"/>
    <w:multiLevelType w:val="multilevel"/>
    <w:tmpl w:val="FE6C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66C7F"/>
    <w:multiLevelType w:val="multilevel"/>
    <w:tmpl w:val="30FC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7A51DE"/>
    <w:multiLevelType w:val="multilevel"/>
    <w:tmpl w:val="E770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C5484A"/>
    <w:multiLevelType w:val="multilevel"/>
    <w:tmpl w:val="25FE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373D5"/>
    <w:multiLevelType w:val="multilevel"/>
    <w:tmpl w:val="25C8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086044"/>
    <w:multiLevelType w:val="multilevel"/>
    <w:tmpl w:val="9EC2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D26B5C"/>
    <w:multiLevelType w:val="multilevel"/>
    <w:tmpl w:val="F32E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5215576">
    <w:abstractNumId w:val="13"/>
  </w:num>
  <w:num w:numId="2" w16cid:durableId="1676152925">
    <w:abstractNumId w:val="4"/>
  </w:num>
  <w:num w:numId="3" w16cid:durableId="234515812">
    <w:abstractNumId w:val="11"/>
  </w:num>
  <w:num w:numId="4" w16cid:durableId="1459883462">
    <w:abstractNumId w:val="10"/>
  </w:num>
  <w:num w:numId="5" w16cid:durableId="1429891562">
    <w:abstractNumId w:val="1"/>
  </w:num>
  <w:num w:numId="6" w16cid:durableId="1495536674">
    <w:abstractNumId w:val="0"/>
  </w:num>
  <w:num w:numId="7" w16cid:durableId="1388338680">
    <w:abstractNumId w:val="5"/>
  </w:num>
  <w:num w:numId="8" w16cid:durableId="849023907">
    <w:abstractNumId w:val="6"/>
  </w:num>
  <w:num w:numId="9" w16cid:durableId="1428886242">
    <w:abstractNumId w:val="12"/>
  </w:num>
  <w:num w:numId="10" w16cid:durableId="71199130">
    <w:abstractNumId w:val="2"/>
  </w:num>
  <w:num w:numId="11" w16cid:durableId="784423680">
    <w:abstractNumId w:val="14"/>
  </w:num>
  <w:num w:numId="12" w16cid:durableId="1652056906">
    <w:abstractNumId w:val="9"/>
  </w:num>
  <w:num w:numId="13" w16cid:durableId="2095198494">
    <w:abstractNumId w:val="7"/>
  </w:num>
  <w:num w:numId="14" w16cid:durableId="1751194597">
    <w:abstractNumId w:val="3"/>
  </w:num>
  <w:num w:numId="15" w16cid:durableId="3557402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64"/>
    <w:rsid w:val="00516E0D"/>
    <w:rsid w:val="00625EA5"/>
    <w:rsid w:val="007464B4"/>
    <w:rsid w:val="00A43137"/>
    <w:rsid w:val="00D3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9439"/>
  <w15:chartTrackingRefBased/>
  <w15:docId w15:val="{DF82022F-F01D-48CD-90CE-C5FA1BE7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6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6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6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6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6A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6A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6A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6A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6A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6A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6A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6A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6A6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6A6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6A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1136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2026-03-11T16:13:00Z</dcterms:created>
  <dcterms:modified xsi:type="dcterms:W3CDTF">2026-03-11T16:16:00Z</dcterms:modified>
</cp:coreProperties>
</file>